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2"/>
        <w:tblW w:w="5000" w:type="pct"/>
        <w:tblLook w:val="04A0" w:firstRow="1" w:lastRow="0" w:firstColumn="1" w:lastColumn="0" w:noHBand="0" w:noVBand="1"/>
      </w:tblPr>
      <w:tblGrid>
        <w:gridCol w:w="749"/>
        <w:gridCol w:w="934"/>
        <w:gridCol w:w="1267"/>
        <w:gridCol w:w="954"/>
        <w:gridCol w:w="1163"/>
        <w:gridCol w:w="954"/>
        <w:gridCol w:w="1254"/>
        <w:gridCol w:w="1021"/>
      </w:tblGrid>
      <w:tr w:rsidR="00A46164" w:rsidRPr="00AE207B" w14:paraId="35BFD3A0" w14:textId="77777777" w:rsidTr="006F093B">
        <w:trPr>
          <w:trHeight w:val="8505"/>
        </w:trPr>
        <w:tc>
          <w:tcPr>
            <w:tcW w:w="9736" w:type="dxa"/>
            <w:gridSpan w:val="8"/>
          </w:tcPr>
          <w:p w14:paraId="217B8E97" w14:textId="77777777" w:rsidR="00A46164" w:rsidRPr="00AE207B" w:rsidRDefault="00A46164" w:rsidP="006F093B">
            <w:pPr>
              <w:ind w:firstLine="562"/>
              <w:jc w:val="center"/>
              <w:rPr>
                <w:rFonts w:ascii="Times New Roman" w:eastAsia="宋体" w:hAnsi="Times New Roman" w:cs="Times New Roman"/>
                <w:b/>
                <w:sz w:val="28"/>
                <w:szCs w:val="28"/>
              </w:rPr>
            </w:pPr>
          </w:p>
          <w:p w14:paraId="1C19F62C" w14:textId="77777777" w:rsidR="00A46164" w:rsidRPr="00AE207B" w:rsidRDefault="00A46164" w:rsidP="006F093B">
            <w:pPr>
              <w:ind w:firstLine="562"/>
              <w:jc w:val="center"/>
              <w:rPr>
                <w:rFonts w:ascii="Times New Roman" w:eastAsia="宋体" w:hAnsi="Times New Roman" w:cs="Times New Roman"/>
                <w:b/>
                <w:sz w:val="28"/>
                <w:szCs w:val="28"/>
              </w:rPr>
            </w:pPr>
          </w:p>
          <w:p w14:paraId="4C4B1F41" w14:textId="77777777" w:rsidR="00A46164" w:rsidRPr="00AE207B" w:rsidRDefault="00A46164" w:rsidP="006F093B">
            <w:pPr>
              <w:ind w:firstLine="883"/>
              <w:jc w:val="center"/>
              <w:rPr>
                <w:rFonts w:ascii="Times New Roman" w:eastAsia="宋体" w:hAnsi="Times New Roman" w:cs="Times New Roman"/>
                <w:b/>
                <w:sz w:val="44"/>
                <w:szCs w:val="44"/>
              </w:rPr>
            </w:pPr>
          </w:p>
          <w:p w14:paraId="2B05BC1E" w14:textId="3B8A8633" w:rsidR="00A46164" w:rsidRPr="00AE207B" w:rsidRDefault="00A46164" w:rsidP="006F093B">
            <w:pPr>
              <w:ind w:firstLine="883"/>
              <w:jc w:val="center"/>
              <w:rPr>
                <w:rFonts w:ascii="Times New Roman" w:eastAsia="宋体" w:hAnsi="Times New Roman" w:cs="Times New Roman"/>
                <w:b/>
                <w:sz w:val="28"/>
                <w:szCs w:val="28"/>
              </w:rPr>
            </w:pPr>
            <w:r w:rsidRPr="00AE207B">
              <w:rPr>
                <w:rFonts w:ascii="Times New Roman" w:eastAsia="宋体" w:hAnsi="Times New Roman" w:cs="Times New Roman"/>
                <w:b/>
                <w:sz w:val="44"/>
                <w:szCs w:val="44"/>
              </w:rPr>
              <w:t>逆流式方形冷却塔</w:t>
            </w:r>
          </w:p>
          <w:p w14:paraId="4A9B65D0" w14:textId="77777777" w:rsidR="00A46164" w:rsidRPr="00AE207B" w:rsidRDefault="00A46164" w:rsidP="006F093B">
            <w:pPr>
              <w:ind w:firstLine="562"/>
              <w:jc w:val="center"/>
              <w:rPr>
                <w:rFonts w:ascii="Times New Roman" w:eastAsia="宋体" w:hAnsi="Times New Roman" w:cs="Times New Roman"/>
                <w:b/>
                <w:sz w:val="28"/>
                <w:szCs w:val="28"/>
              </w:rPr>
            </w:pPr>
          </w:p>
          <w:p w14:paraId="160EA557" w14:textId="78FADA73" w:rsidR="00A46164" w:rsidRPr="00AE207B" w:rsidRDefault="00A46164" w:rsidP="006F093B">
            <w:pPr>
              <w:ind w:firstLine="562"/>
              <w:jc w:val="center"/>
              <w:rPr>
                <w:rFonts w:ascii="Times New Roman" w:eastAsia="宋体" w:hAnsi="Times New Roman" w:cs="Times New Roman"/>
                <w:b/>
                <w:sz w:val="28"/>
                <w:szCs w:val="28"/>
              </w:rPr>
            </w:pPr>
            <w:r w:rsidRPr="00AE207B">
              <w:rPr>
                <w:rFonts w:ascii="Times New Roman" w:eastAsia="宋体" w:hAnsi="Times New Roman" w:cs="Times New Roman"/>
                <w:b/>
                <w:sz w:val="28"/>
                <w:szCs w:val="28"/>
              </w:rPr>
              <w:t>请购文件</w:t>
            </w:r>
          </w:p>
          <w:p w14:paraId="4AE9B74C" w14:textId="77777777" w:rsidR="00A46164" w:rsidRPr="00AE207B" w:rsidRDefault="00A46164" w:rsidP="006F093B">
            <w:pPr>
              <w:ind w:firstLine="560"/>
              <w:rPr>
                <w:rFonts w:ascii="Times New Roman" w:eastAsia="宋体" w:hAnsi="Times New Roman" w:cs="Times New Roman"/>
                <w:sz w:val="28"/>
                <w:szCs w:val="28"/>
              </w:rPr>
            </w:pPr>
          </w:p>
          <w:p w14:paraId="0329BD66" w14:textId="77777777" w:rsidR="00A46164" w:rsidRPr="00AE207B" w:rsidRDefault="00A46164" w:rsidP="006F093B">
            <w:pPr>
              <w:ind w:firstLineChars="750" w:firstLine="2100"/>
              <w:rPr>
                <w:rFonts w:ascii="Times New Roman" w:eastAsia="宋体" w:hAnsi="Times New Roman" w:cs="Times New Roman"/>
                <w:sz w:val="28"/>
                <w:szCs w:val="28"/>
              </w:rPr>
            </w:pPr>
          </w:p>
          <w:p w14:paraId="73539CE9" w14:textId="77777777" w:rsidR="00A46164" w:rsidRPr="00AE207B" w:rsidRDefault="00A46164" w:rsidP="00A46164">
            <w:pPr>
              <w:spacing w:line="480" w:lineRule="auto"/>
              <w:ind w:firstLineChars="750" w:firstLine="2100"/>
              <w:rPr>
                <w:rFonts w:ascii="Times New Roman" w:eastAsia="宋体" w:hAnsi="Times New Roman" w:cs="Times New Roman"/>
                <w:sz w:val="28"/>
                <w:szCs w:val="28"/>
              </w:rPr>
            </w:pPr>
            <w:r w:rsidRPr="00AE207B">
              <w:rPr>
                <w:rFonts w:ascii="Times New Roman" w:eastAsia="宋体" w:hAnsi="Times New Roman" w:cs="Times New Roman"/>
                <w:sz w:val="28"/>
                <w:szCs w:val="28"/>
              </w:rPr>
              <w:t>用户名称：</w:t>
            </w:r>
            <w:r w:rsidRPr="00AE207B">
              <w:rPr>
                <w:rFonts w:ascii="Times New Roman" w:eastAsia="宋体" w:hAnsi="Times New Roman" w:cs="Times New Roman"/>
                <w:sz w:val="28"/>
                <w:szCs w:val="28"/>
              </w:rPr>
              <w:t xml:space="preserve">   </w:t>
            </w:r>
            <w:r w:rsidRPr="00AE207B">
              <w:rPr>
                <w:rFonts w:ascii="Times New Roman" w:eastAsia="宋体" w:hAnsi="Times New Roman" w:cs="Times New Roman"/>
                <w:sz w:val="28"/>
                <w:szCs w:val="28"/>
              </w:rPr>
              <w:t>重庆长风化学工业有限公司</w:t>
            </w:r>
          </w:p>
          <w:p w14:paraId="2B5FDF9C" w14:textId="77777777" w:rsidR="00A46164" w:rsidRPr="00AE207B" w:rsidRDefault="00A46164" w:rsidP="00A46164">
            <w:pPr>
              <w:spacing w:line="480" w:lineRule="auto"/>
              <w:ind w:firstLineChars="750" w:firstLine="2100"/>
              <w:rPr>
                <w:rFonts w:ascii="Times New Roman" w:eastAsia="宋体" w:hAnsi="Times New Roman" w:cs="Times New Roman"/>
                <w:sz w:val="28"/>
                <w:szCs w:val="28"/>
              </w:rPr>
            </w:pPr>
          </w:p>
          <w:p w14:paraId="4764283C" w14:textId="469DB61A" w:rsidR="00A46164" w:rsidRPr="00AE207B" w:rsidRDefault="00A46164" w:rsidP="00A46164">
            <w:pPr>
              <w:spacing w:line="480" w:lineRule="auto"/>
              <w:ind w:firstLineChars="750" w:firstLine="2100"/>
              <w:rPr>
                <w:rFonts w:ascii="Times New Roman" w:eastAsia="宋体" w:hAnsi="Times New Roman" w:cs="Times New Roman"/>
                <w:sz w:val="28"/>
                <w:szCs w:val="28"/>
              </w:rPr>
            </w:pPr>
            <w:r w:rsidRPr="00AE207B">
              <w:rPr>
                <w:rFonts w:ascii="Times New Roman" w:eastAsia="宋体" w:hAnsi="Times New Roman" w:cs="Times New Roman"/>
                <w:sz w:val="28"/>
                <w:szCs w:val="28"/>
              </w:rPr>
              <w:t>用户地址：</w:t>
            </w:r>
            <w:r w:rsidRPr="00AE207B">
              <w:rPr>
                <w:rFonts w:ascii="Times New Roman" w:eastAsia="宋体" w:hAnsi="Times New Roman" w:cs="Times New Roman"/>
                <w:sz w:val="28"/>
                <w:szCs w:val="28"/>
              </w:rPr>
              <w:t xml:space="preserve">  </w:t>
            </w:r>
            <w:r w:rsidRPr="00AE207B">
              <w:rPr>
                <w:rFonts w:ascii="Times New Roman" w:eastAsia="宋体" w:hAnsi="Times New Roman" w:cs="Times New Roman"/>
                <w:sz w:val="28"/>
                <w:szCs w:val="28"/>
              </w:rPr>
              <w:t>重庆市长寿区经济技术开发区</w:t>
            </w:r>
          </w:p>
          <w:p w14:paraId="0B7602CE" w14:textId="77777777" w:rsidR="00A46164" w:rsidRPr="00AE207B" w:rsidRDefault="00A46164" w:rsidP="00A46164">
            <w:pPr>
              <w:spacing w:line="480" w:lineRule="auto"/>
              <w:ind w:firstLineChars="750" w:firstLine="2100"/>
              <w:rPr>
                <w:rFonts w:ascii="Times New Roman" w:eastAsia="宋体" w:hAnsi="Times New Roman" w:cs="Times New Roman"/>
                <w:sz w:val="28"/>
                <w:szCs w:val="28"/>
              </w:rPr>
            </w:pPr>
          </w:p>
          <w:p w14:paraId="686867BA" w14:textId="1812272F" w:rsidR="00A46164" w:rsidRPr="00AE207B" w:rsidRDefault="00A46164" w:rsidP="00A46164">
            <w:pPr>
              <w:spacing w:line="480" w:lineRule="auto"/>
              <w:ind w:firstLineChars="750" w:firstLine="2100"/>
              <w:rPr>
                <w:rFonts w:ascii="Times New Roman" w:eastAsia="宋体" w:hAnsi="Times New Roman" w:cs="Times New Roman"/>
                <w:sz w:val="28"/>
                <w:szCs w:val="28"/>
              </w:rPr>
            </w:pPr>
            <w:r w:rsidRPr="00AE207B">
              <w:rPr>
                <w:rFonts w:ascii="Times New Roman" w:eastAsia="宋体" w:hAnsi="Times New Roman" w:cs="Times New Roman"/>
                <w:sz w:val="28"/>
                <w:szCs w:val="28"/>
              </w:rPr>
              <w:t>项目代码：</w:t>
            </w:r>
            <w:r w:rsidRPr="00AE207B">
              <w:rPr>
                <w:rFonts w:ascii="Times New Roman" w:eastAsia="宋体" w:hAnsi="Times New Roman" w:cs="Times New Roman"/>
                <w:sz w:val="28"/>
                <w:szCs w:val="28"/>
              </w:rPr>
              <w:t xml:space="preserve">     </w:t>
            </w:r>
          </w:p>
          <w:p w14:paraId="0EBA6ABD" w14:textId="77777777" w:rsidR="00A46164" w:rsidRPr="00AE207B" w:rsidRDefault="00A46164" w:rsidP="00A46164">
            <w:pPr>
              <w:spacing w:line="480" w:lineRule="auto"/>
              <w:ind w:firstLineChars="750" w:firstLine="2100"/>
              <w:rPr>
                <w:rFonts w:ascii="Times New Roman" w:eastAsia="宋体" w:hAnsi="Times New Roman" w:cs="Times New Roman"/>
                <w:sz w:val="28"/>
                <w:szCs w:val="28"/>
              </w:rPr>
            </w:pPr>
          </w:p>
          <w:p w14:paraId="6DB4A70B" w14:textId="49564C50" w:rsidR="00A46164" w:rsidRPr="00AE207B" w:rsidRDefault="00A46164" w:rsidP="00A46164">
            <w:pPr>
              <w:spacing w:line="480" w:lineRule="auto"/>
              <w:ind w:firstLineChars="750" w:firstLine="2100"/>
              <w:rPr>
                <w:rFonts w:ascii="Times New Roman" w:eastAsia="宋体" w:hAnsi="Times New Roman" w:cs="Times New Roman"/>
                <w:sz w:val="28"/>
                <w:szCs w:val="28"/>
              </w:rPr>
            </w:pPr>
            <w:r w:rsidRPr="00AE207B">
              <w:rPr>
                <w:rFonts w:ascii="Times New Roman" w:eastAsia="宋体" w:hAnsi="Times New Roman" w:cs="Times New Roman"/>
                <w:sz w:val="28"/>
                <w:szCs w:val="28"/>
              </w:rPr>
              <w:t>装置代码：</w:t>
            </w:r>
            <w:r w:rsidRPr="00AE207B">
              <w:rPr>
                <w:rFonts w:ascii="Times New Roman" w:eastAsia="宋体" w:hAnsi="Times New Roman" w:cs="Times New Roman"/>
                <w:sz w:val="28"/>
                <w:szCs w:val="28"/>
              </w:rPr>
              <w:t xml:space="preserve">        </w:t>
            </w:r>
          </w:p>
          <w:p w14:paraId="467947AF" w14:textId="77777777" w:rsidR="00A46164" w:rsidRPr="00AE207B" w:rsidRDefault="00A46164" w:rsidP="006F093B">
            <w:pPr>
              <w:ind w:firstLineChars="750" w:firstLine="2100"/>
              <w:rPr>
                <w:rFonts w:ascii="Times New Roman" w:eastAsia="宋体" w:hAnsi="Times New Roman" w:cs="Times New Roman"/>
                <w:sz w:val="28"/>
                <w:szCs w:val="28"/>
              </w:rPr>
            </w:pPr>
          </w:p>
        </w:tc>
      </w:tr>
      <w:tr w:rsidR="00A46164" w:rsidRPr="00AE207B" w14:paraId="2BE07A75" w14:textId="77777777" w:rsidTr="006F093B">
        <w:trPr>
          <w:trHeight w:val="567"/>
        </w:trPr>
        <w:tc>
          <w:tcPr>
            <w:tcW w:w="828" w:type="dxa"/>
            <w:vAlign w:val="center"/>
          </w:tcPr>
          <w:p w14:paraId="1B266CCE" w14:textId="77777777" w:rsidR="00A46164" w:rsidRPr="00AE207B" w:rsidRDefault="00A46164" w:rsidP="0019772C">
            <w:pPr>
              <w:jc w:val="center"/>
              <w:rPr>
                <w:rFonts w:ascii="Times New Roman" w:eastAsia="宋体" w:hAnsi="Times New Roman" w:cs="Times New Roman"/>
                <w:sz w:val="24"/>
                <w:szCs w:val="24"/>
              </w:rPr>
            </w:pPr>
            <w:r w:rsidRPr="00AE207B">
              <w:rPr>
                <w:rFonts w:ascii="Times New Roman" w:eastAsia="宋体" w:hAnsi="Times New Roman" w:cs="Times New Roman"/>
                <w:sz w:val="24"/>
                <w:szCs w:val="24"/>
              </w:rPr>
              <w:t>T0</w:t>
            </w:r>
          </w:p>
        </w:tc>
        <w:tc>
          <w:tcPr>
            <w:tcW w:w="1084" w:type="dxa"/>
            <w:vAlign w:val="center"/>
          </w:tcPr>
          <w:p w14:paraId="2C28DFD9" w14:textId="77777777" w:rsidR="00A46164" w:rsidRPr="00AE207B" w:rsidRDefault="00A46164" w:rsidP="0019772C">
            <w:pPr>
              <w:jc w:val="center"/>
              <w:rPr>
                <w:rFonts w:ascii="Times New Roman" w:eastAsia="宋体" w:hAnsi="Times New Roman" w:cs="Times New Roman"/>
                <w:sz w:val="24"/>
                <w:szCs w:val="24"/>
              </w:rPr>
            </w:pPr>
            <w:r w:rsidRPr="00AE207B">
              <w:rPr>
                <w:rFonts w:ascii="Times New Roman" w:eastAsia="宋体" w:hAnsi="Times New Roman" w:cs="Times New Roman"/>
                <w:sz w:val="24"/>
                <w:szCs w:val="24"/>
              </w:rPr>
              <w:t>供招标</w:t>
            </w:r>
          </w:p>
        </w:tc>
        <w:tc>
          <w:tcPr>
            <w:tcW w:w="1520" w:type="dxa"/>
            <w:vAlign w:val="center"/>
          </w:tcPr>
          <w:p w14:paraId="37204679" w14:textId="77777777" w:rsidR="00A46164" w:rsidRPr="00AE207B" w:rsidRDefault="00A46164" w:rsidP="0019772C">
            <w:pPr>
              <w:jc w:val="center"/>
              <w:rPr>
                <w:rFonts w:ascii="Times New Roman" w:eastAsia="宋体" w:hAnsi="Times New Roman" w:cs="Times New Roman"/>
                <w:sz w:val="24"/>
                <w:szCs w:val="24"/>
              </w:rPr>
            </w:pPr>
          </w:p>
        </w:tc>
        <w:tc>
          <w:tcPr>
            <w:tcW w:w="1110" w:type="dxa"/>
            <w:vAlign w:val="center"/>
          </w:tcPr>
          <w:p w14:paraId="6C3C6419" w14:textId="77777777" w:rsidR="00A46164" w:rsidRPr="00AE207B" w:rsidRDefault="00A46164" w:rsidP="0019772C">
            <w:pPr>
              <w:jc w:val="center"/>
              <w:rPr>
                <w:rFonts w:ascii="Times New Roman" w:eastAsia="宋体" w:hAnsi="Times New Roman" w:cs="Times New Roman"/>
                <w:sz w:val="24"/>
                <w:szCs w:val="24"/>
              </w:rPr>
            </w:pPr>
          </w:p>
        </w:tc>
        <w:tc>
          <w:tcPr>
            <w:tcW w:w="1384" w:type="dxa"/>
            <w:vAlign w:val="center"/>
          </w:tcPr>
          <w:p w14:paraId="63D9129C" w14:textId="77777777" w:rsidR="00A46164" w:rsidRPr="00AE207B" w:rsidRDefault="00A46164" w:rsidP="0019772C">
            <w:pPr>
              <w:jc w:val="center"/>
              <w:rPr>
                <w:rFonts w:ascii="Times New Roman" w:eastAsia="宋体" w:hAnsi="Times New Roman" w:cs="Times New Roman"/>
                <w:sz w:val="24"/>
                <w:szCs w:val="24"/>
              </w:rPr>
            </w:pPr>
          </w:p>
        </w:tc>
        <w:tc>
          <w:tcPr>
            <w:tcW w:w="1110" w:type="dxa"/>
            <w:vAlign w:val="center"/>
          </w:tcPr>
          <w:p w14:paraId="19ABCA82" w14:textId="77777777" w:rsidR="00A46164" w:rsidRPr="00AE207B" w:rsidRDefault="00A46164" w:rsidP="0019772C">
            <w:pPr>
              <w:jc w:val="center"/>
              <w:rPr>
                <w:rFonts w:ascii="Times New Roman" w:eastAsia="宋体" w:hAnsi="Times New Roman" w:cs="Times New Roman"/>
                <w:sz w:val="24"/>
                <w:szCs w:val="24"/>
              </w:rPr>
            </w:pPr>
          </w:p>
        </w:tc>
        <w:tc>
          <w:tcPr>
            <w:tcW w:w="1503" w:type="dxa"/>
            <w:vAlign w:val="center"/>
          </w:tcPr>
          <w:p w14:paraId="6E849CEA" w14:textId="77777777" w:rsidR="00A46164" w:rsidRPr="00AE207B" w:rsidRDefault="00A46164" w:rsidP="0019772C">
            <w:pPr>
              <w:jc w:val="center"/>
              <w:rPr>
                <w:rFonts w:ascii="Times New Roman" w:eastAsia="宋体" w:hAnsi="Times New Roman" w:cs="Times New Roman"/>
                <w:sz w:val="24"/>
                <w:szCs w:val="24"/>
              </w:rPr>
            </w:pPr>
          </w:p>
        </w:tc>
        <w:tc>
          <w:tcPr>
            <w:tcW w:w="1197" w:type="dxa"/>
            <w:vAlign w:val="center"/>
          </w:tcPr>
          <w:p w14:paraId="7084A5FB" w14:textId="77777777" w:rsidR="00A46164" w:rsidRPr="00AE207B" w:rsidRDefault="00A46164" w:rsidP="0019772C">
            <w:pPr>
              <w:jc w:val="center"/>
              <w:rPr>
                <w:rFonts w:ascii="Times New Roman" w:eastAsia="宋体" w:hAnsi="Times New Roman" w:cs="Times New Roman"/>
                <w:sz w:val="24"/>
                <w:szCs w:val="24"/>
              </w:rPr>
            </w:pPr>
          </w:p>
        </w:tc>
      </w:tr>
      <w:tr w:rsidR="00A46164" w:rsidRPr="00AE207B" w14:paraId="38CA125B" w14:textId="77777777" w:rsidTr="006F093B">
        <w:trPr>
          <w:trHeight w:val="567"/>
        </w:trPr>
        <w:tc>
          <w:tcPr>
            <w:tcW w:w="828" w:type="dxa"/>
            <w:vAlign w:val="center"/>
          </w:tcPr>
          <w:p w14:paraId="5DC6A01C" w14:textId="77777777" w:rsidR="00A46164" w:rsidRPr="00AE207B" w:rsidRDefault="00A46164" w:rsidP="0019772C">
            <w:pPr>
              <w:jc w:val="center"/>
              <w:rPr>
                <w:rFonts w:ascii="Times New Roman" w:eastAsia="宋体" w:hAnsi="Times New Roman" w:cs="Times New Roman"/>
                <w:sz w:val="24"/>
                <w:szCs w:val="24"/>
              </w:rPr>
            </w:pPr>
            <w:r w:rsidRPr="00AE207B">
              <w:rPr>
                <w:rFonts w:ascii="Times New Roman" w:eastAsia="宋体" w:hAnsi="Times New Roman" w:cs="Times New Roman"/>
                <w:sz w:val="24"/>
                <w:szCs w:val="24"/>
              </w:rPr>
              <w:t>R0</w:t>
            </w:r>
          </w:p>
        </w:tc>
        <w:tc>
          <w:tcPr>
            <w:tcW w:w="1084" w:type="dxa"/>
            <w:vAlign w:val="center"/>
          </w:tcPr>
          <w:p w14:paraId="27F9488F" w14:textId="77777777" w:rsidR="00A46164" w:rsidRPr="00AE207B" w:rsidRDefault="00A46164" w:rsidP="0019772C">
            <w:pPr>
              <w:jc w:val="center"/>
              <w:rPr>
                <w:rFonts w:ascii="Times New Roman" w:eastAsia="宋体" w:hAnsi="Times New Roman" w:cs="Times New Roman"/>
                <w:sz w:val="24"/>
                <w:szCs w:val="24"/>
              </w:rPr>
            </w:pPr>
            <w:r w:rsidRPr="00AE207B">
              <w:rPr>
                <w:rFonts w:ascii="Times New Roman" w:eastAsia="宋体" w:hAnsi="Times New Roman" w:cs="Times New Roman"/>
                <w:sz w:val="24"/>
                <w:szCs w:val="24"/>
              </w:rPr>
              <w:t>供审查</w:t>
            </w:r>
          </w:p>
        </w:tc>
        <w:tc>
          <w:tcPr>
            <w:tcW w:w="1520" w:type="dxa"/>
            <w:vAlign w:val="center"/>
          </w:tcPr>
          <w:p w14:paraId="21616F7E" w14:textId="77777777" w:rsidR="00A46164" w:rsidRPr="00AE207B" w:rsidRDefault="00A46164" w:rsidP="0019772C">
            <w:pPr>
              <w:jc w:val="center"/>
              <w:rPr>
                <w:rFonts w:ascii="Times New Roman" w:eastAsia="宋体" w:hAnsi="Times New Roman" w:cs="Times New Roman"/>
                <w:sz w:val="24"/>
                <w:szCs w:val="24"/>
              </w:rPr>
            </w:pPr>
          </w:p>
        </w:tc>
        <w:tc>
          <w:tcPr>
            <w:tcW w:w="1110" w:type="dxa"/>
            <w:vAlign w:val="center"/>
          </w:tcPr>
          <w:p w14:paraId="31FEEA93" w14:textId="77777777" w:rsidR="00A46164" w:rsidRPr="00AE207B" w:rsidRDefault="00A46164" w:rsidP="0019772C">
            <w:pPr>
              <w:jc w:val="center"/>
              <w:rPr>
                <w:rFonts w:ascii="Times New Roman" w:eastAsia="宋体" w:hAnsi="Times New Roman" w:cs="Times New Roman"/>
                <w:sz w:val="24"/>
                <w:szCs w:val="24"/>
              </w:rPr>
            </w:pPr>
          </w:p>
        </w:tc>
        <w:tc>
          <w:tcPr>
            <w:tcW w:w="1384" w:type="dxa"/>
            <w:vAlign w:val="center"/>
          </w:tcPr>
          <w:p w14:paraId="1B79CCEA" w14:textId="77777777" w:rsidR="00A46164" w:rsidRPr="00AE207B" w:rsidRDefault="00A46164" w:rsidP="0019772C">
            <w:pPr>
              <w:jc w:val="center"/>
              <w:rPr>
                <w:rFonts w:ascii="Times New Roman" w:eastAsia="宋体" w:hAnsi="Times New Roman" w:cs="Times New Roman"/>
                <w:sz w:val="24"/>
                <w:szCs w:val="24"/>
              </w:rPr>
            </w:pPr>
          </w:p>
        </w:tc>
        <w:tc>
          <w:tcPr>
            <w:tcW w:w="1110" w:type="dxa"/>
            <w:vAlign w:val="center"/>
          </w:tcPr>
          <w:p w14:paraId="2AB6F9BC" w14:textId="77777777" w:rsidR="00A46164" w:rsidRPr="00AE207B" w:rsidRDefault="00A46164" w:rsidP="0019772C">
            <w:pPr>
              <w:jc w:val="center"/>
              <w:rPr>
                <w:rFonts w:ascii="Times New Roman" w:eastAsia="宋体" w:hAnsi="Times New Roman" w:cs="Times New Roman"/>
                <w:sz w:val="24"/>
                <w:szCs w:val="24"/>
              </w:rPr>
            </w:pPr>
          </w:p>
        </w:tc>
        <w:tc>
          <w:tcPr>
            <w:tcW w:w="1503" w:type="dxa"/>
            <w:vAlign w:val="center"/>
          </w:tcPr>
          <w:p w14:paraId="48977B23" w14:textId="77777777" w:rsidR="00A46164" w:rsidRPr="00AE207B" w:rsidRDefault="00A46164" w:rsidP="0019772C">
            <w:pPr>
              <w:jc w:val="center"/>
              <w:rPr>
                <w:rFonts w:ascii="Times New Roman" w:eastAsia="宋体" w:hAnsi="Times New Roman" w:cs="Times New Roman"/>
                <w:sz w:val="24"/>
                <w:szCs w:val="24"/>
              </w:rPr>
            </w:pPr>
          </w:p>
        </w:tc>
        <w:tc>
          <w:tcPr>
            <w:tcW w:w="1197" w:type="dxa"/>
            <w:vAlign w:val="center"/>
          </w:tcPr>
          <w:p w14:paraId="765BBF62" w14:textId="77777777" w:rsidR="00A46164" w:rsidRPr="00AE207B" w:rsidRDefault="00A46164" w:rsidP="0019772C">
            <w:pPr>
              <w:jc w:val="center"/>
              <w:rPr>
                <w:rFonts w:ascii="Times New Roman" w:eastAsia="宋体" w:hAnsi="Times New Roman" w:cs="Times New Roman"/>
                <w:sz w:val="24"/>
                <w:szCs w:val="24"/>
              </w:rPr>
            </w:pPr>
          </w:p>
        </w:tc>
      </w:tr>
      <w:tr w:rsidR="00A46164" w:rsidRPr="00AE207B" w14:paraId="6C83EE5B" w14:textId="77777777" w:rsidTr="006F093B">
        <w:trPr>
          <w:trHeight w:val="567"/>
        </w:trPr>
        <w:tc>
          <w:tcPr>
            <w:tcW w:w="828" w:type="dxa"/>
            <w:vAlign w:val="center"/>
          </w:tcPr>
          <w:p w14:paraId="3B2EFB5C" w14:textId="77777777" w:rsidR="00A46164" w:rsidRPr="00AE207B" w:rsidRDefault="00A46164" w:rsidP="0019772C">
            <w:pPr>
              <w:jc w:val="center"/>
              <w:rPr>
                <w:rFonts w:ascii="Times New Roman" w:eastAsia="宋体" w:hAnsi="Times New Roman" w:cs="Times New Roman"/>
                <w:sz w:val="24"/>
                <w:szCs w:val="24"/>
              </w:rPr>
            </w:pPr>
            <w:r w:rsidRPr="00AE207B">
              <w:rPr>
                <w:rFonts w:ascii="Times New Roman" w:eastAsia="宋体" w:hAnsi="Times New Roman" w:cs="Times New Roman"/>
                <w:sz w:val="24"/>
                <w:szCs w:val="24"/>
              </w:rPr>
              <w:t>修改</w:t>
            </w:r>
          </w:p>
        </w:tc>
        <w:tc>
          <w:tcPr>
            <w:tcW w:w="1084" w:type="dxa"/>
            <w:vAlign w:val="center"/>
          </w:tcPr>
          <w:p w14:paraId="146DCB25" w14:textId="77777777" w:rsidR="00A46164" w:rsidRPr="00AE207B" w:rsidRDefault="00A46164" w:rsidP="0019772C">
            <w:pPr>
              <w:jc w:val="center"/>
              <w:rPr>
                <w:rFonts w:ascii="Times New Roman" w:eastAsia="宋体" w:hAnsi="Times New Roman" w:cs="Times New Roman"/>
                <w:sz w:val="24"/>
                <w:szCs w:val="24"/>
              </w:rPr>
            </w:pPr>
            <w:r w:rsidRPr="00AE207B">
              <w:rPr>
                <w:rFonts w:ascii="Times New Roman" w:eastAsia="宋体" w:hAnsi="Times New Roman" w:cs="Times New Roman"/>
                <w:sz w:val="24"/>
                <w:szCs w:val="24"/>
              </w:rPr>
              <w:t>说明</w:t>
            </w:r>
          </w:p>
        </w:tc>
        <w:tc>
          <w:tcPr>
            <w:tcW w:w="1520" w:type="dxa"/>
            <w:vAlign w:val="center"/>
          </w:tcPr>
          <w:p w14:paraId="5317124C" w14:textId="77777777" w:rsidR="00A46164" w:rsidRPr="00AE207B" w:rsidRDefault="00A46164" w:rsidP="0019772C">
            <w:pPr>
              <w:jc w:val="center"/>
              <w:rPr>
                <w:rFonts w:ascii="Times New Roman" w:eastAsia="宋体" w:hAnsi="Times New Roman" w:cs="Times New Roman"/>
                <w:sz w:val="24"/>
                <w:szCs w:val="24"/>
              </w:rPr>
            </w:pPr>
            <w:r w:rsidRPr="00AE207B">
              <w:rPr>
                <w:rFonts w:ascii="Times New Roman" w:eastAsia="宋体" w:hAnsi="Times New Roman" w:cs="Times New Roman"/>
                <w:sz w:val="24"/>
                <w:szCs w:val="24"/>
              </w:rPr>
              <w:t>编制</w:t>
            </w:r>
          </w:p>
        </w:tc>
        <w:tc>
          <w:tcPr>
            <w:tcW w:w="1110" w:type="dxa"/>
            <w:vAlign w:val="center"/>
          </w:tcPr>
          <w:p w14:paraId="3725CEDE" w14:textId="77777777" w:rsidR="00A46164" w:rsidRPr="00AE207B" w:rsidRDefault="00A46164" w:rsidP="0019772C">
            <w:pPr>
              <w:jc w:val="center"/>
              <w:rPr>
                <w:rFonts w:ascii="Times New Roman" w:eastAsia="宋体" w:hAnsi="Times New Roman" w:cs="Times New Roman"/>
                <w:sz w:val="24"/>
                <w:szCs w:val="24"/>
              </w:rPr>
            </w:pPr>
            <w:r w:rsidRPr="00AE207B">
              <w:rPr>
                <w:rFonts w:ascii="Times New Roman" w:eastAsia="宋体" w:hAnsi="Times New Roman" w:cs="Times New Roman"/>
                <w:sz w:val="24"/>
                <w:szCs w:val="24"/>
              </w:rPr>
              <w:t>日期</w:t>
            </w:r>
          </w:p>
        </w:tc>
        <w:tc>
          <w:tcPr>
            <w:tcW w:w="1384" w:type="dxa"/>
            <w:vAlign w:val="center"/>
          </w:tcPr>
          <w:p w14:paraId="407DEBA5" w14:textId="77777777" w:rsidR="00A46164" w:rsidRPr="00AE207B" w:rsidRDefault="00A46164" w:rsidP="0019772C">
            <w:pPr>
              <w:jc w:val="center"/>
              <w:rPr>
                <w:rFonts w:ascii="Times New Roman" w:eastAsia="宋体" w:hAnsi="Times New Roman" w:cs="Times New Roman"/>
                <w:sz w:val="24"/>
                <w:szCs w:val="24"/>
              </w:rPr>
            </w:pPr>
            <w:r w:rsidRPr="00AE207B">
              <w:rPr>
                <w:rFonts w:ascii="Times New Roman" w:eastAsia="宋体" w:hAnsi="Times New Roman" w:cs="Times New Roman"/>
                <w:sz w:val="24"/>
                <w:szCs w:val="24"/>
              </w:rPr>
              <w:t>审核</w:t>
            </w:r>
          </w:p>
        </w:tc>
        <w:tc>
          <w:tcPr>
            <w:tcW w:w="1110" w:type="dxa"/>
            <w:vAlign w:val="center"/>
          </w:tcPr>
          <w:p w14:paraId="39C60058" w14:textId="77777777" w:rsidR="00A46164" w:rsidRPr="00AE207B" w:rsidRDefault="00A46164" w:rsidP="0019772C">
            <w:pPr>
              <w:jc w:val="center"/>
              <w:rPr>
                <w:rFonts w:ascii="Times New Roman" w:eastAsia="宋体" w:hAnsi="Times New Roman" w:cs="Times New Roman"/>
                <w:sz w:val="24"/>
                <w:szCs w:val="24"/>
              </w:rPr>
            </w:pPr>
            <w:r w:rsidRPr="00AE207B">
              <w:rPr>
                <w:rFonts w:ascii="Times New Roman" w:eastAsia="宋体" w:hAnsi="Times New Roman" w:cs="Times New Roman"/>
                <w:sz w:val="24"/>
                <w:szCs w:val="24"/>
              </w:rPr>
              <w:t>日期</w:t>
            </w:r>
          </w:p>
        </w:tc>
        <w:tc>
          <w:tcPr>
            <w:tcW w:w="1503" w:type="dxa"/>
            <w:vAlign w:val="center"/>
          </w:tcPr>
          <w:p w14:paraId="7C07FCEB" w14:textId="77777777" w:rsidR="00A46164" w:rsidRPr="00AE207B" w:rsidRDefault="00A46164" w:rsidP="0019772C">
            <w:pPr>
              <w:jc w:val="center"/>
              <w:rPr>
                <w:rFonts w:ascii="Times New Roman" w:eastAsia="宋体" w:hAnsi="Times New Roman" w:cs="Times New Roman"/>
                <w:sz w:val="24"/>
                <w:szCs w:val="24"/>
              </w:rPr>
            </w:pPr>
            <w:r w:rsidRPr="00AE207B">
              <w:rPr>
                <w:rFonts w:ascii="Times New Roman" w:eastAsia="宋体" w:hAnsi="Times New Roman" w:cs="Times New Roman"/>
                <w:sz w:val="24"/>
                <w:szCs w:val="24"/>
              </w:rPr>
              <w:t>批准</w:t>
            </w:r>
          </w:p>
        </w:tc>
        <w:tc>
          <w:tcPr>
            <w:tcW w:w="1197" w:type="dxa"/>
            <w:vAlign w:val="center"/>
          </w:tcPr>
          <w:p w14:paraId="597EB21D" w14:textId="77777777" w:rsidR="00A46164" w:rsidRPr="00AE207B" w:rsidRDefault="00A46164" w:rsidP="0019772C">
            <w:pPr>
              <w:jc w:val="center"/>
              <w:rPr>
                <w:rFonts w:ascii="Times New Roman" w:eastAsia="宋体" w:hAnsi="Times New Roman" w:cs="Times New Roman"/>
                <w:sz w:val="24"/>
                <w:szCs w:val="24"/>
              </w:rPr>
            </w:pPr>
            <w:r w:rsidRPr="00AE207B">
              <w:rPr>
                <w:rFonts w:ascii="Times New Roman" w:eastAsia="宋体" w:hAnsi="Times New Roman" w:cs="Times New Roman"/>
                <w:sz w:val="24"/>
                <w:szCs w:val="24"/>
              </w:rPr>
              <w:t>日期</w:t>
            </w:r>
          </w:p>
        </w:tc>
      </w:tr>
    </w:tbl>
    <w:p w14:paraId="209D87B0" w14:textId="77777777" w:rsidR="00A46164" w:rsidRPr="00AE207B" w:rsidRDefault="00A46164">
      <w:pPr>
        <w:ind w:firstLine="420"/>
        <w:rPr>
          <w:rFonts w:ascii="Times New Roman" w:hAnsi="Times New Roman" w:cs="Times New Roman"/>
        </w:rPr>
        <w:sectPr w:rsidR="00A46164" w:rsidRPr="00AE207B" w:rsidSect="000E2F4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p>
    <w:sdt>
      <w:sdtPr>
        <w:rPr>
          <w:rFonts w:asciiTheme="minorHAnsi" w:eastAsiaTheme="minorEastAsia" w:hAnsiTheme="minorHAnsi" w:cstheme="minorBidi"/>
          <w:color w:val="auto"/>
          <w:kern w:val="2"/>
          <w:sz w:val="21"/>
          <w:szCs w:val="22"/>
          <w:lang w:val="zh-CN"/>
        </w:rPr>
        <w:id w:val="2040009726"/>
        <w:docPartObj>
          <w:docPartGallery w:val="Table of Contents"/>
          <w:docPartUnique/>
        </w:docPartObj>
      </w:sdtPr>
      <w:sdtEndPr>
        <w:rPr>
          <w:b/>
          <w:bCs/>
        </w:rPr>
      </w:sdtEndPr>
      <w:sdtContent>
        <w:p w14:paraId="4B52C2C2" w14:textId="68B18382" w:rsidR="00C8500A" w:rsidRPr="00C8500A" w:rsidRDefault="00C8500A" w:rsidP="00C8500A">
          <w:pPr>
            <w:pStyle w:val="TOC"/>
            <w:jc w:val="center"/>
            <w:rPr>
              <w:rStyle w:val="a8"/>
              <w:rFonts w:hint="eastAsia"/>
            </w:rPr>
          </w:pPr>
          <w:r w:rsidRPr="00C8500A">
            <w:rPr>
              <w:rStyle w:val="a8"/>
            </w:rPr>
            <w:t>目录</w:t>
          </w:r>
        </w:p>
        <w:p w14:paraId="12386DDB" w14:textId="74207B6F" w:rsidR="003261D4" w:rsidRDefault="00C8500A">
          <w:pPr>
            <w:pStyle w:val="TOC1"/>
            <w:tabs>
              <w:tab w:val="right" w:leader="dot" w:pos="8296"/>
            </w:tabs>
            <w:rPr>
              <w:rFonts w:hint="eastAsia"/>
              <w:noProof/>
              <w:sz w:val="22"/>
              <w:szCs w:val="24"/>
              <w14:ligatures w14:val="standardContextual"/>
            </w:rPr>
          </w:pPr>
          <w:r>
            <w:fldChar w:fldCharType="begin"/>
          </w:r>
          <w:r>
            <w:instrText xml:space="preserve"> TOC \o "1-3" \h \z \u </w:instrText>
          </w:r>
          <w:r>
            <w:fldChar w:fldCharType="separate"/>
          </w:r>
          <w:hyperlink w:anchor="_Toc206396984" w:history="1">
            <w:r w:rsidR="003261D4" w:rsidRPr="00FF266A">
              <w:rPr>
                <w:rStyle w:val="af3"/>
                <w:rFonts w:ascii="Times New Roman" w:eastAsia="方正黑体_GBK" w:hAnsi="Times New Roman" w:cs="Times New Roman" w:hint="eastAsia"/>
                <w:noProof/>
              </w:rPr>
              <w:t>一、请购产品</w:t>
            </w:r>
            <w:r w:rsidR="003261D4">
              <w:rPr>
                <w:rFonts w:hint="eastAsia"/>
                <w:noProof/>
                <w:webHidden/>
              </w:rPr>
              <w:tab/>
            </w:r>
            <w:r w:rsidR="003261D4">
              <w:rPr>
                <w:rFonts w:hint="eastAsia"/>
                <w:noProof/>
                <w:webHidden/>
              </w:rPr>
              <w:fldChar w:fldCharType="begin"/>
            </w:r>
            <w:r w:rsidR="003261D4">
              <w:rPr>
                <w:rFonts w:hint="eastAsia"/>
                <w:noProof/>
                <w:webHidden/>
              </w:rPr>
              <w:instrText xml:space="preserve"> </w:instrText>
            </w:r>
            <w:r w:rsidR="003261D4">
              <w:rPr>
                <w:noProof/>
                <w:webHidden/>
              </w:rPr>
              <w:instrText>PAGEREF _Toc206396984 \h</w:instrText>
            </w:r>
            <w:r w:rsidR="003261D4">
              <w:rPr>
                <w:rFonts w:hint="eastAsia"/>
                <w:noProof/>
                <w:webHidden/>
              </w:rPr>
              <w:instrText xml:space="preserve"> </w:instrText>
            </w:r>
            <w:r w:rsidR="003261D4">
              <w:rPr>
                <w:rFonts w:hint="eastAsia"/>
                <w:noProof/>
                <w:webHidden/>
              </w:rPr>
            </w:r>
            <w:r w:rsidR="003261D4">
              <w:rPr>
                <w:rFonts w:hint="eastAsia"/>
                <w:noProof/>
                <w:webHidden/>
              </w:rPr>
              <w:fldChar w:fldCharType="separate"/>
            </w:r>
            <w:r w:rsidR="00FB6100">
              <w:rPr>
                <w:rFonts w:hint="eastAsia"/>
                <w:noProof/>
                <w:webHidden/>
              </w:rPr>
              <w:t>3</w:t>
            </w:r>
            <w:r w:rsidR="003261D4">
              <w:rPr>
                <w:rFonts w:hint="eastAsia"/>
                <w:noProof/>
                <w:webHidden/>
              </w:rPr>
              <w:fldChar w:fldCharType="end"/>
            </w:r>
          </w:hyperlink>
        </w:p>
        <w:p w14:paraId="19DB14D2" w14:textId="3978C791" w:rsidR="003261D4" w:rsidRDefault="003261D4">
          <w:pPr>
            <w:pStyle w:val="TOC1"/>
            <w:tabs>
              <w:tab w:val="right" w:leader="dot" w:pos="8296"/>
            </w:tabs>
            <w:rPr>
              <w:rFonts w:hint="eastAsia"/>
              <w:noProof/>
              <w:sz w:val="22"/>
              <w:szCs w:val="24"/>
              <w14:ligatures w14:val="standardContextual"/>
            </w:rPr>
          </w:pPr>
          <w:hyperlink w:anchor="_Toc206396985" w:history="1">
            <w:r w:rsidRPr="00FF266A">
              <w:rPr>
                <w:rStyle w:val="af3"/>
                <w:rFonts w:ascii="Times New Roman" w:eastAsia="方正黑体_GBK" w:hAnsi="Times New Roman" w:cs="Times New Roman" w:hint="eastAsia"/>
                <w:noProof/>
              </w:rPr>
              <w:t>二、引用文件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_Toc206396985 \h</w:instrText>
            </w:r>
            <w:r>
              <w:rPr>
                <w:rFonts w:hint="eastAsia"/>
                <w:noProof/>
                <w:webHidden/>
              </w:rPr>
              <w:instrText xml:space="preserve"> </w:instrText>
            </w:r>
            <w:r>
              <w:rPr>
                <w:rFonts w:hint="eastAsia"/>
                <w:noProof/>
                <w:webHidden/>
              </w:rPr>
            </w:r>
            <w:r>
              <w:rPr>
                <w:rFonts w:hint="eastAsia"/>
                <w:noProof/>
                <w:webHidden/>
              </w:rPr>
              <w:fldChar w:fldCharType="separate"/>
            </w:r>
            <w:r w:rsidR="00FB6100">
              <w:rPr>
                <w:rFonts w:hint="eastAsia"/>
                <w:noProof/>
                <w:webHidden/>
              </w:rPr>
              <w:t>3</w:t>
            </w:r>
            <w:r>
              <w:rPr>
                <w:rFonts w:hint="eastAsia"/>
                <w:noProof/>
                <w:webHidden/>
              </w:rPr>
              <w:fldChar w:fldCharType="end"/>
            </w:r>
          </w:hyperlink>
        </w:p>
        <w:p w14:paraId="04BA80DA" w14:textId="58B0276E" w:rsidR="003261D4" w:rsidRDefault="003261D4">
          <w:pPr>
            <w:pStyle w:val="TOC1"/>
            <w:tabs>
              <w:tab w:val="right" w:leader="dot" w:pos="8296"/>
            </w:tabs>
            <w:rPr>
              <w:rFonts w:hint="eastAsia"/>
              <w:noProof/>
              <w:sz w:val="22"/>
              <w:szCs w:val="24"/>
              <w14:ligatures w14:val="standardContextual"/>
            </w:rPr>
          </w:pPr>
          <w:hyperlink w:anchor="_Toc206396986" w:history="1">
            <w:r w:rsidRPr="00FF266A">
              <w:rPr>
                <w:rStyle w:val="af3"/>
                <w:rFonts w:ascii="Times New Roman" w:eastAsia="方正黑体_GBK" w:hAnsi="Times New Roman" w:cs="Times New Roman" w:hint="eastAsia"/>
                <w:noProof/>
              </w:rPr>
              <w:t>三、冲突</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_Toc206396986 \h</w:instrText>
            </w:r>
            <w:r>
              <w:rPr>
                <w:rFonts w:hint="eastAsia"/>
                <w:noProof/>
                <w:webHidden/>
              </w:rPr>
              <w:instrText xml:space="preserve"> </w:instrText>
            </w:r>
            <w:r>
              <w:rPr>
                <w:rFonts w:hint="eastAsia"/>
                <w:noProof/>
                <w:webHidden/>
              </w:rPr>
            </w:r>
            <w:r>
              <w:rPr>
                <w:rFonts w:hint="eastAsia"/>
                <w:noProof/>
                <w:webHidden/>
              </w:rPr>
              <w:fldChar w:fldCharType="separate"/>
            </w:r>
            <w:r w:rsidR="00FB6100">
              <w:rPr>
                <w:rFonts w:hint="eastAsia"/>
                <w:noProof/>
                <w:webHidden/>
              </w:rPr>
              <w:t>4</w:t>
            </w:r>
            <w:r>
              <w:rPr>
                <w:rFonts w:hint="eastAsia"/>
                <w:noProof/>
                <w:webHidden/>
              </w:rPr>
              <w:fldChar w:fldCharType="end"/>
            </w:r>
          </w:hyperlink>
        </w:p>
        <w:p w14:paraId="01EDE665" w14:textId="1AAD0611" w:rsidR="003261D4" w:rsidRDefault="003261D4">
          <w:pPr>
            <w:pStyle w:val="TOC1"/>
            <w:tabs>
              <w:tab w:val="right" w:leader="dot" w:pos="8296"/>
            </w:tabs>
            <w:rPr>
              <w:rFonts w:hint="eastAsia"/>
              <w:noProof/>
              <w:sz w:val="22"/>
              <w:szCs w:val="24"/>
              <w14:ligatures w14:val="standardContextual"/>
            </w:rPr>
          </w:pPr>
          <w:hyperlink w:anchor="_Toc206396987" w:history="1">
            <w:r w:rsidRPr="00FF266A">
              <w:rPr>
                <w:rStyle w:val="af3"/>
                <w:rFonts w:ascii="Times New Roman" w:eastAsia="方正黑体_GBK" w:hAnsi="Times New Roman" w:cs="Times New Roman" w:hint="eastAsia"/>
                <w:noProof/>
              </w:rPr>
              <w:t>四、乙方资质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_Toc206396987 \h</w:instrText>
            </w:r>
            <w:r>
              <w:rPr>
                <w:rFonts w:hint="eastAsia"/>
                <w:noProof/>
                <w:webHidden/>
              </w:rPr>
              <w:instrText xml:space="preserve"> </w:instrText>
            </w:r>
            <w:r>
              <w:rPr>
                <w:rFonts w:hint="eastAsia"/>
                <w:noProof/>
                <w:webHidden/>
              </w:rPr>
            </w:r>
            <w:r>
              <w:rPr>
                <w:rFonts w:hint="eastAsia"/>
                <w:noProof/>
                <w:webHidden/>
              </w:rPr>
              <w:fldChar w:fldCharType="separate"/>
            </w:r>
            <w:r w:rsidR="00FB6100">
              <w:rPr>
                <w:rFonts w:hint="eastAsia"/>
                <w:noProof/>
                <w:webHidden/>
              </w:rPr>
              <w:t>4</w:t>
            </w:r>
            <w:r>
              <w:rPr>
                <w:rFonts w:hint="eastAsia"/>
                <w:noProof/>
                <w:webHidden/>
              </w:rPr>
              <w:fldChar w:fldCharType="end"/>
            </w:r>
          </w:hyperlink>
        </w:p>
        <w:p w14:paraId="1EAC50D7" w14:textId="5C6E300C" w:rsidR="003261D4" w:rsidRDefault="003261D4">
          <w:pPr>
            <w:pStyle w:val="TOC1"/>
            <w:tabs>
              <w:tab w:val="right" w:leader="dot" w:pos="8296"/>
            </w:tabs>
            <w:rPr>
              <w:rFonts w:hint="eastAsia"/>
              <w:noProof/>
              <w:sz w:val="22"/>
              <w:szCs w:val="24"/>
              <w14:ligatures w14:val="standardContextual"/>
            </w:rPr>
          </w:pPr>
          <w:hyperlink w:anchor="_Toc206396988" w:history="1">
            <w:r w:rsidRPr="00FF266A">
              <w:rPr>
                <w:rStyle w:val="af3"/>
                <w:rFonts w:ascii="Times New Roman" w:eastAsia="方正黑体_GBK" w:hAnsi="Times New Roman" w:cs="Times New Roman" w:hint="eastAsia"/>
                <w:noProof/>
              </w:rPr>
              <w:t>五、供货范围</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_Toc206396988 \h</w:instrText>
            </w:r>
            <w:r>
              <w:rPr>
                <w:rFonts w:hint="eastAsia"/>
                <w:noProof/>
                <w:webHidden/>
              </w:rPr>
              <w:instrText xml:space="preserve"> </w:instrText>
            </w:r>
            <w:r>
              <w:rPr>
                <w:rFonts w:hint="eastAsia"/>
                <w:noProof/>
                <w:webHidden/>
              </w:rPr>
            </w:r>
            <w:r>
              <w:rPr>
                <w:rFonts w:hint="eastAsia"/>
                <w:noProof/>
                <w:webHidden/>
              </w:rPr>
              <w:fldChar w:fldCharType="separate"/>
            </w:r>
            <w:r w:rsidR="00FB6100">
              <w:rPr>
                <w:rFonts w:hint="eastAsia"/>
                <w:noProof/>
                <w:webHidden/>
              </w:rPr>
              <w:t>5</w:t>
            </w:r>
            <w:r>
              <w:rPr>
                <w:rFonts w:hint="eastAsia"/>
                <w:noProof/>
                <w:webHidden/>
              </w:rPr>
              <w:fldChar w:fldCharType="end"/>
            </w:r>
          </w:hyperlink>
        </w:p>
        <w:p w14:paraId="53A5F8A9" w14:textId="577FF9E3" w:rsidR="003261D4" w:rsidRDefault="003261D4">
          <w:pPr>
            <w:pStyle w:val="TOC2"/>
            <w:tabs>
              <w:tab w:val="left" w:pos="1100"/>
              <w:tab w:val="right" w:leader="dot" w:pos="8296"/>
            </w:tabs>
            <w:rPr>
              <w:rFonts w:hint="eastAsia"/>
              <w:noProof/>
              <w:sz w:val="22"/>
              <w:szCs w:val="24"/>
              <w14:ligatures w14:val="standardContextual"/>
            </w:rPr>
          </w:pPr>
          <w:hyperlink w:anchor="_Toc206396989" w:history="1">
            <w:r w:rsidRPr="00FF266A">
              <w:rPr>
                <w:rStyle w:val="af3"/>
                <w:rFonts w:ascii="方正楷体_GBK" w:eastAsia="方正楷体_GBK" w:hAnsi="Times New Roman" w:cs="Times New Roman" w:hint="eastAsia"/>
                <w:b/>
                <w:bCs/>
                <w:noProof/>
              </w:rPr>
              <w:t>(一)</w:t>
            </w:r>
            <w:r>
              <w:rPr>
                <w:rFonts w:hint="eastAsia"/>
                <w:noProof/>
                <w:sz w:val="22"/>
                <w:szCs w:val="24"/>
                <w14:ligatures w14:val="standardContextual"/>
              </w:rPr>
              <w:tab/>
            </w:r>
            <w:r w:rsidRPr="00FF266A">
              <w:rPr>
                <w:rStyle w:val="af3"/>
                <w:rFonts w:ascii="方正楷体_GBK" w:eastAsia="方正楷体_GBK" w:hAnsi="Times New Roman" w:cs="Times New Roman" w:hint="eastAsia"/>
                <w:b/>
                <w:bCs/>
                <w:noProof/>
              </w:rPr>
              <w:t>总体介绍</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_Toc206396989 \h</w:instrText>
            </w:r>
            <w:r>
              <w:rPr>
                <w:rFonts w:hint="eastAsia"/>
                <w:noProof/>
                <w:webHidden/>
              </w:rPr>
              <w:instrText xml:space="preserve"> </w:instrText>
            </w:r>
            <w:r>
              <w:rPr>
                <w:rFonts w:hint="eastAsia"/>
                <w:noProof/>
                <w:webHidden/>
              </w:rPr>
            </w:r>
            <w:r>
              <w:rPr>
                <w:rFonts w:hint="eastAsia"/>
                <w:noProof/>
                <w:webHidden/>
              </w:rPr>
              <w:fldChar w:fldCharType="separate"/>
            </w:r>
            <w:r w:rsidR="00FB6100">
              <w:rPr>
                <w:rFonts w:hint="eastAsia"/>
                <w:noProof/>
                <w:webHidden/>
              </w:rPr>
              <w:t>5</w:t>
            </w:r>
            <w:r>
              <w:rPr>
                <w:rFonts w:hint="eastAsia"/>
                <w:noProof/>
                <w:webHidden/>
              </w:rPr>
              <w:fldChar w:fldCharType="end"/>
            </w:r>
          </w:hyperlink>
        </w:p>
        <w:p w14:paraId="214150DA" w14:textId="697EB9AC" w:rsidR="003261D4" w:rsidRDefault="003261D4">
          <w:pPr>
            <w:pStyle w:val="TOC2"/>
            <w:tabs>
              <w:tab w:val="left" w:pos="1100"/>
              <w:tab w:val="right" w:leader="dot" w:pos="8296"/>
            </w:tabs>
            <w:rPr>
              <w:rFonts w:hint="eastAsia"/>
              <w:noProof/>
              <w:sz w:val="22"/>
              <w:szCs w:val="24"/>
              <w14:ligatures w14:val="standardContextual"/>
            </w:rPr>
          </w:pPr>
          <w:hyperlink w:anchor="_Toc206396990" w:history="1">
            <w:r w:rsidRPr="00FF266A">
              <w:rPr>
                <w:rStyle w:val="af3"/>
                <w:rFonts w:ascii="方正楷体_GBK" w:eastAsia="方正楷体_GBK" w:hAnsi="Times New Roman" w:cs="Times New Roman" w:hint="eastAsia"/>
                <w:b/>
                <w:bCs/>
                <w:noProof/>
              </w:rPr>
              <w:t>(二)</w:t>
            </w:r>
            <w:r>
              <w:rPr>
                <w:rFonts w:hint="eastAsia"/>
                <w:noProof/>
                <w:sz w:val="22"/>
                <w:szCs w:val="24"/>
                <w14:ligatures w14:val="standardContextual"/>
              </w:rPr>
              <w:tab/>
            </w:r>
            <w:r w:rsidRPr="00FF266A">
              <w:rPr>
                <w:rStyle w:val="af3"/>
                <w:rFonts w:ascii="方正楷体_GBK" w:eastAsia="方正楷体_GBK" w:hAnsi="Times New Roman" w:cs="Times New Roman" w:hint="eastAsia"/>
                <w:b/>
                <w:bCs/>
                <w:noProof/>
              </w:rPr>
              <w:t>图纸资料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_Toc206396990 \h</w:instrText>
            </w:r>
            <w:r>
              <w:rPr>
                <w:rFonts w:hint="eastAsia"/>
                <w:noProof/>
                <w:webHidden/>
              </w:rPr>
              <w:instrText xml:space="preserve"> </w:instrText>
            </w:r>
            <w:r>
              <w:rPr>
                <w:rFonts w:hint="eastAsia"/>
                <w:noProof/>
                <w:webHidden/>
              </w:rPr>
            </w:r>
            <w:r>
              <w:rPr>
                <w:rFonts w:hint="eastAsia"/>
                <w:noProof/>
                <w:webHidden/>
              </w:rPr>
              <w:fldChar w:fldCharType="separate"/>
            </w:r>
            <w:r w:rsidR="00FB6100">
              <w:rPr>
                <w:rFonts w:hint="eastAsia"/>
                <w:noProof/>
                <w:webHidden/>
              </w:rPr>
              <w:t>8</w:t>
            </w:r>
            <w:r>
              <w:rPr>
                <w:rFonts w:hint="eastAsia"/>
                <w:noProof/>
                <w:webHidden/>
              </w:rPr>
              <w:fldChar w:fldCharType="end"/>
            </w:r>
          </w:hyperlink>
        </w:p>
        <w:p w14:paraId="61C76C6C" w14:textId="21D27657" w:rsidR="003261D4" w:rsidRDefault="003261D4">
          <w:pPr>
            <w:pStyle w:val="TOC1"/>
            <w:tabs>
              <w:tab w:val="right" w:leader="dot" w:pos="8296"/>
            </w:tabs>
            <w:rPr>
              <w:rFonts w:hint="eastAsia"/>
              <w:noProof/>
              <w:sz w:val="22"/>
              <w:szCs w:val="24"/>
              <w14:ligatures w14:val="standardContextual"/>
            </w:rPr>
          </w:pPr>
          <w:hyperlink w:anchor="_Toc206396991" w:history="1">
            <w:r w:rsidRPr="00FF266A">
              <w:rPr>
                <w:rStyle w:val="af3"/>
                <w:rFonts w:ascii="Times New Roman" w:eastAsia="方正黑体_GBK" w:hAnsi="Times New Roman" w:cs="Times New Roman" w:hint="eastAsia"/>
                <w:noProof/>
              </w:rPr>
              <w:t>六、技术要求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_Toc206396991 \h</w:instrText>
            </w:r>
            <w:r>
              <w:rPr>
                <w:rFonts w:hint="eastAsia"/>
                <w:noProof/>
                <w:webHidden/>
              </w:rPr>
              <w:instrText xml:space="preserve"> </w:instrText>
            </w:r>
            <w:r>
              <w:rPr>
                <w:rFonts w:hint="eastAsia"/>
                <w:noProof/>
                <w:webHidden/>
              </w:rPr>
            </w:r>
            <w:r>
              <w:rPr>
                <w:rFonts w:hint="eastAsia"/>
                <w:noProof/>
                <w:webHidden/>
              </w:rPr>
              <w:fldChar w:fldCharType="separate"/>
            </w:r>
            <w:r w:rsidR="00FB6100">
              <w:rPr>
                <w:rFonts w:hint="eastAsia"/>
                <w:noProof/>
                <w:webHidden/>
              </w:rPr>
              <w:t>9</w:t>
            </w:r>
            <w:r>
              <w:rPr>
                <w:rFonts w:hint="eastAsia"/>
                <w:noProof/>
                <w:webHidden/>
              </w:rPr>
              <w:fldChar w:fldCharType="end"/>
            </w:r>
          </w:hyperlink>
        </w:p>
        <w:p w14:paraId="3A975209" w14:textId="3F0803F9" w:rsidR="003261D4" w:rsidRDefault="003261D4">
          <w:pPr>
            <w:pStyle w:val="TOC2"/>
            <w:tabs>
              <w:tab w:val="left" w:pos="1100"/>
              <w:tab w:val="right" w:leader="dot" w:pos="8296"/>
            </w:tabs>
            <w:rPr>
              <w:rFonts w:hint="eastAsia"/>
              <w:noProof/>
              <w:sz w:val="22"/>
              <w:szCs w:val="24"/>
              <w14:ligatures w14:val="standardContextual"/>
            </w:rPr>
          </w:pPr>
          <w:hyperlink w:anchor="_Toc206396992" w:history="1">
            <w:r w:rsidRPr="00FF266A">
              <w:rPr>
                <w:rStyle w:val="af3"/>
                <w:rFonts w:ascii="方正楷体_GBK" w:eastAsia="方正楷体_GBK" w:hAnsi="Times New Roman" w:cs="Times New Roman" w:hint="eastAsia"/>
                <w:b/>
                <w:bCs/>
                <w:noProof/>
              </w:rPr>
              <w:t>(一)</w:t>
            </w:r>
            <w:r>
              <w:rPr>
                <w:rFonts w:hint="eastAsia"/>
                <w:noProof/>
                <w:sz w:val="22"/>
                <w:szCs w:val="24"/>
                <w14:ligatures w14:val="standardContextual"/>
              </w:rPr>
              <w:tab/>
            </w:r>
            <w:r w:rsidRPr="00FF266A">
              <w:rPr>
                <w:rStyle w:val="af3"/>
                <w:rFonts w:ascii="方正楷体_GBK" w:eastAsia="方正楷体_GBK" w:hAnsi="Times New Roman" w:cs="Times New Roman" w:hint="eastAsia"/>
                <w:b/>
                <w:bCs/>
                <w:noProof/>
              </w:rPr>
              <w:t>设计参数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_Toc206396992 \h</w:instrText>
            </w:r>
            <w:r>
              <w:rPr>
                <w:rFonts w:hint="eastAsia"/>
                <w:noProof/>
                <w:webHidden/>
              </w:rPr>
              <w:instrText xml:space="preserve"> </w:instrText>
            </w:r>
            <w:r>
              <w:rPr>
                <w:rFonts w:hint="eastAsia"/>
                <w:noProof/>
                <w:webHidden/>
              </w:rPr>
            </w:r>
            <w:r>
              <w:rPr>
                <w:rFonts w:hint="eastAsia"/>
                <w:noProof/>
                <w:webHidden/>
              </w:rPr>
              <w:fldChar w:fldCharType="separate"/>
            </w:r>
            <w:r w:rsidR="00FB6100">
              <w:rPr>
                <w:rFonts w:hint="eastAsia"/>
                <w:noProof/>
                <w:webHidden/>
              </w:rPr>
              <w:t>9</w:t>
            </w:r>
            <w:r>
              <w:rPr>
                <w:rFonts w:hint="eastAsia"/>
                <w:noProof/>
                <w:webHidden/>
              </w:rPr>
              <w:fldChar w:fldCharType="end"/>
            </w:r>
          </w:hyperlink>
        </w:p>
        <w:p w14:paraId="5A330533" w14:textId="135F4EAA" w:rsidR="003261D4" w:rsidRDefault="003261D4">
          <w:pPr>
            <w:pStyle w:val="TOC2"/>
            <w:tabs>
              <w:tab w:val="left" w:pos="1100"/>
              <w:tab w:val="right" w:leader="dot" w:pos="8296"/>
            </w:tabs>
            <w:rPr>
              <w:rFonts w:hint="eastAsia"/>
              <w:noProof/>
              <w:sz w:val="22"/>
              <w:szCs w:val="24"/>
              <w14:ligatures w14:val="standardContextual"/>
            </w:rPr>
          </w:pPr>
          <w:hyperlink w:anchor="_Toc206396993" w:history="1">
            <w:r w:rsidRPr="00FF266A">
              <w:rPr>
                <w:rStyle w:val="af3"/>
                <w:rFonts w:ascii="方正楷体_GBK" w:eastAsia="方正楷体_GBK" w:hAnsi="Times New Roman" w:cs="Times New Roman" w:hint="eastAsia"/>
                <w:b/>
                <w:bCs/>
                <w:noProof/>
              </w:rPr>
              <w:t>(二)</w:t>
            </w:r>
            <w:r>
              <w:rPr>
                <w:rFonts w:hint="eastAsia"/>
                <w:noProof/>
                <w:sz w:val="22"/>
                <w:szCs w:val="24"/>
                <w14:ligatures w14:val="standardContextual"/>
              </w:rPr>
              <w:tab/>
            </w:r>
            <w:r w:rsidRPr="00FF266A">
              <w:rPr>
                <w:rStyle w:val="af3"/>
                <w:rFonts w:ascii="方正楷体_GBK" w:eastAsia="方正楷体_GBK" w:hAnsi="Times New Roman" w:cs="Times New Roman" w:hint="eastAsia"/>
                <w:b/>
                <w:bCs/>
                <w:noProof/>
              </w:rPr>
              <w:t>具体要求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_Toc206396993 \h</w:instrText>
            </w:r>
            <w:r>
              <w:rPr>
                <w:rFonts w:hint="eastAsia"/>
                <w:noProof/>
                <w:webHidden/>
              </w:rPr>
              <w:instrText xml:space="preserve"> </w:instrText>
            </w:r>
            <w:r>
              <w:rPr>
                <w:rFonts w:hint="eastAsia"/>
                <w:noProof/>
                <w:webHidden/>
              </w:rPr>
            </w:r>
            <w:r>
              <w:rPr>
                <w:rFonts w:hint="eastAsia"/>
                <w:noProof/>
                <w:webHidden/>
              </w:rPr>
              <w:fldChar w:fldCharType="separate"/>
            </w:r>
            <w:r w:rsidR="00FB6100">
              <w:rPr>
                <w:rFonts w:hint="eastAsia"/>
                <w:noProof/>
                <w:webHidden/>
              </w:rPr>
              <w:t>9</w:t>
            </w:r>
            <w:r>
              <w:rPr>
                <w:rFonts w:hint="eastAsia"/>
                <w:noProof/>
                <w:webHidden/>
              </w:rPr>
              <w:fldChar w:fldCharType="end"/>
            </w:r>
          </w:hyperlink>
        </w:p>
        <w:p w14:paraId="725B5EE0" w14:textId="66EFA7C3" w:rsidR="003261D4" w:rsidRDefault="003261D4">
          <w:pPr>
            <w:pStyle w:val="TOC3"/>
            <w:tabs>
              <w:tab w:val="right" w:leader="dot" w:pos="8296"/>
            </w:tabs>
            <w:rPr>
              <w:rFonts w:hint="eastAsia"/>
              <w:noProof/>
              <w:sz w:val="22"/>
              <w:szCs w:val="24"/>
              <w14:ligatures w14:val="standardContextual"/>
            </w:rPr>
          </w:pPr>
          <w:hyperlink w:anchor="_Toc206396994" w:history="1">
            <w:r w:rsidRPr="00FF266A">
              <w:rPr>
                <w:rStyle w:val="af3"/>
                <w:rFonts w:ascii="方正黑体_GBK" w:eastAsia="方正黑体_GBK" w:hAnsi="Times New Roman" w:cs="Times New Roman" w:hint="eastAsia"/>
                <w:b/>
                <w:bCs/>
                <w:noProof/>
              </w:rPr>
              <w:t>1.冷却塔</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_Toc206396994 \h</w:instrText>
            </w:r>
            <w:r>
              <w:rPr>
                <w:rFonts w:hint="eastAsia"/>
                <w:noProof/>
                <w:webHidden/>
              </w:rPr>
              <w:instrText xml:space="preserve"> </w:instrText>
            </w:r>
            <w:r>
              <w:rPr>
                <w:rFonts w:hint="eastAsia"/>
                <w:noProof/>
                <w:webHidden/>
              </w:rPr>
            </w:r>
            <w:r>
              <w:rPr>
                <w:rFonts w:hint="eastAsia"/>
                <w:noProof/>
                <w:webHidden/>
              </w:rPr>
              <w:fldChar w:fldCharType="separate"/>
            </w:r>
            <w:r w:rsidR="00FB6100">
              <w:rPr>
                <w:rFonts w:hint="eastAsia"/>
                <w:noProof/>
                <w:webHidden/>
              </w:rPr>
              <w:t>9</w:t>
            </w:r>
            <w:r>
              <w:rPr>
                <w:rFonts w:hint="eastAsia"/>
                <w:noProof/>
                <w:webHidden/>
              </w:rPr>
              <w:fldChar w:fldCharType="end"/>
            </w:r>
          </w:hyperlink>
        </w:p>
        <w:p w14:paraId="3653A00D" w14:textId="11EC89BF" w:rsidR="003261D4" w:rsidRDefault="003261D4">
          <w:pPr>
            <w:pStyle w:val="TOC3"/>
            <w:tabs>
              <w:tab w:val="right" w:leader="dot" w:pos="8296"/>
            </w:tabs>
            <w:rPr>
              <w:rFonts w:hint="eastAsia"/>
              <w:noProof/>
              <w:sz w:val="22"/>
              <w:szCs w:val="24"/>
              <w14:ligatures w14:val="standardContextual"/>
            </w:rPr>
          </w:pPr>
          <w:hyperlink w:anchor="_Toc206396995" w:history="1">
            <w:r w:rsidRPr="00FF266A">
              <w:rPr>
                <w:rStyle w:val="af3"/>
                <w:rFonts w:ascii="方正黑体_GBK" w:eastAsia="方正黑体_GBK" w:hAnsi="Times New Roman" w:cs="Times New Roman" w:hint="eastAsia"/>
                <w:b/>
                <w:bCs/>
                <w:noProof/>
              </w:rPr>
              <w:t>2.风机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_Toc206396995 \h</w:instrText>
            </w:r>
            <w:r>
              <w:rPr>
                <w:rFonts w:hint="eastAsia"/>
                <w:noProof/>
                <w:webHidden/>
              </w:rPr>
              <w:instrText xml:space="preserve"> </w:instrText>
            </w:r>
            <w:r>
              <w:rPr>
                <w:rFonts w:hint="eastAsia"/>
                <w:noProof/>
                <w:webHidden/>
              </w:rPr>
            </w:r>
            <w:r>
              <w:rPr>
                <w:rFonts w:hint="eastAsia"/>
                <w:noProof/>
                <w:webHidden/>
              </w:rPr>
              <w:fldChar w:fldCharType="separate"/>
            </w:r>
            <w:r w:rsidR="00FB6100">
              <w:rPr>
                <w:rFonts w:hint="eastAsia"/>
                <w:noProof/>
                <w:webHidden/>
              </w:rPr>
              <w:t>10</w:t>
            </w:r>
            <w:r>
              <w:rPr>
                <w:rFonts w:hint="eastAsia"/>
                <w:noProof/>
                <w:webHidden/>
              </w:rPr>
              <w:fldChar w:fldCharType="end"/>
            </w:r>
          </w:hyperlink>
        </w:p>
        <w:p w14:paraId="412FE31F" w14:textId="0963E67E" w:rsidR="003261D4" w:rsidRDefault="003261D4">
          <w:pPr>
            <w:pStyle w:val="TOC3"/>
            <w:tabs>
              <w:tab w:val="right" w:leader="dot" w:pos="8296"/>
            </w:tabs>
            <w:rPr>
              <w:rFonts w:hint="eastAsia"/>
              <w:noProof/>
              <w:sz w:val="22"/>
              <w:szCs w:val="24"/>
              <w14:ligatures w14:val="standardContextual"/>
            </w:rPr>
          </w:pPr>
          <w:hyperlink w:anchor="_Toc206396996" w:history="1">
            <w:r w:rsidRPr="00FF266A">
              <w:rPr>
                <w:rStyle w:val="af3"/>
                <w:rFonts w:ascii="方正黑体_GBK" w:eastAsia="方正黑体_GBK" w:hAnsi="Times New Roman" w:cs="Times New Roman" w:hint="eastAsia"/>
                <w:b/>
                <w:bCs/>
                <w:noProof/>
              </w:rPr>
              <w:t>3.电机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_Toc206396996 \h</w:instrText>
            </w:r>
            <w:r>
              <w:rPr>
                <w:rFonts w:hint="eastAsia"/>
                <w:noProof/>
                <w:webHidden/>
              </w:rPr>
              <w:instrText xml:space="preserve"> </w:instrText>
            </w:r>
            <w:r>
              <w:rPr>
                <w:rFonts w:hint="eastAsia"/>
                <w:noProof/>
                <w:webHidden/>
              </w:rPr>
            </w:r>
            <w:r>
              <w:rPr>
                <w:rFonts w:hint="eastAsia"/>
                <w:noProof/>
                <w:webHidden/>
              </w:rPr>
              <w:fldChar w:fldCharType="separate"/>
            </w:r>
            <w:r w:rsidR="00FB6100">
              <w:rPr>
                <w:rFonts w:hint="eastAsia"/>
                <w:noProof/>
                <w:webHidden/>
              </w:rPr>
              <w:t>10</w:t>
            </w:r>
            <w:r>
              <w:rPr>
                <w:rFonts w:hint="eastAsia"/>
                <w:noProof/>
                <w:webHidden/>
              </w:rPr>
              <w:fldChar w:fldCharType="end"/>
            </w:r>
          </w:hyperlink>
        </w:p>
        <w:p w14:paraId="6528F247" w14:textId="5E2AB418" w:rsidR="003261D4" w:rsidRDefault="003261D4">
          <w:pPr>
            <w:pStyle w:val="TOC3"/>
            <w:tabs>
              <w:tab w:val="right" w:leader="dot" w:pos="8296"/>
            </w:tabs>
            <w:rPr>
              <w:rFonts w:hint="eastAsia"/>
              <w:noProof/>
              <w:sz w:val="22"/>
              <w:szCs w:val="24"/>
              <w14:ligatures w14:val="standardContextual"/>
            </w:rPr>
          </w:pPr>
          <w:hyperlink w:anchor="_Toc206396997" w:history="1">
            <w:r w:rsidRPr="00FF266A">
              <w:rPr>
                <w:rStyle w:val="af3"/>
                <w:rFonts w:ascii="方正黑体_GBK" w:eastAsia="方正黑体_GBK" w:hAnsi="Times New Roman" w:cs="Times New Roman" w:hint="eastAsia"/>
                <w:b/>
                <w:bCs/>
                <w:noProof/>
              </w:rPr>
              <w:t>4.填料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_Toc206396997 \h</w:instrText>
            </w:r>
            <w:r>
              <w:rPr>
                <w:rFonts w:hint="eastAsia"/>
                <w:noProof/>
                <w:webHidden/>
              </w:rPr>
              <w:instrText xml:space="preserve"> </w:instrText>
            </w:r>
            <w:r>
              <w:rPr>
                <w:rFonts w:hint="eastAsia"/>
                <w:noProof/>
                <w:webHidden/>
              </w:rPr>
            </w:r>
            <w:r>
              <w:rPr>
                <w:rFonts w:hint="eastAsia"/>
                <w:noProof/>
                <w:webHidden/>
              </w:rPr>
              <w:fldChar w:fldCharType="separate"/>
            </w:r>
            <w:r w:rsidR="00FB6100">
              <w:rPr>
                <w:rFonts w:hint="eastAsia"/>
                <w:noProof/>
                <w:webHidden/>
              </w:rPr>
              <w:t>11</w:t>
            </w:r>
            <w:r>
              <w:rPr>
                <w:rFonts w:hint="eastAsia"/>
                <w:noProof/>
                <w:webHidden/>
              </w:rPr>
              <w:fldChar w:fldCharType="end"/>
            </w:r>
          </w:hyperlink>
        </w:p>
        <w:p w14:paraId="6EE37BB6" w14:textId="27BD0C38" w:rsidR="003261D4" w:rsidRDefault="003261D4">
          <w:pPr>
            <w:pStyle w:val="TOC3"/>
            <w:tabs>
              <w:tab w:val="right" w:leader="dot" w:pos="8296"/>
            </w:tabs>
            <w:rPr>
              <w:rFonts w:hint="eastAsia"/>
              <w:noProof/>
              <w:sz w:val="22"/>
              <w:szCs w:val="24"/>
              <w14:ligatures w14:val="standardContextual"/>
            </w:rPr>
          </w:pPr>
          <w:hyperlink w:anchor="_Toc206396998" w:history="1">
            <w:r w:rsidRPr="00FF266A">
              <w:rPr>
                <w:rStyle w:val="af3"/>
                <w:rFonts w:ascii="方正黑体_GBK" w:eastAsia="方正黑体_GBK" w:hAnsi="Times New Roman" w:cs="Times New Roman" w:hint="eastAsia"/>
                <w:b/>
                <w:bCs/>
                <w:noProof/>
              </w:rPr>
              <w:t>5.冷却塔风筒及避雷系统</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_Toc206396998 \h</w:instrText>
            </w:r>
            <w:r>
              <w:rPr>
                <w:rFonts w:hint="eastAsia"/>
                <w:noProof/>
                <w:webHidden/>
              </w:rPr>
              <w:instrText xml:space="preserve"> </w:instrText>
            </w:r>
            <w:r>
              <w:rPr>
                <w:rFonts w:hint="eastAsia"/>
                <w:noProof/>
                <w:webHidden/>
              </w:rPr>
            </w:r>
            <w:r>
              <w:rPr>
                <w:rFonts w:hint="eastAsia"/>
                <w:noProof/>
                <w:webHidden/>
              </w:rPr>
              <w:fldChar w:fldCharType="separate"/>
            </w:r>
            <w:r w:rsidR="00FB6100">
              <w:rPr>
                <w:rFonts w:hint="eastAsia"/>
                <w:noProof/>
                <w:webHidden/>
              </w:rPr>
              <w:t>11</w:t>
            </w:r>
            <w:r>
              <w:rPr>
                <w:rFonts w:hint="eastAsia"/>
                <w:noProof/>
                <w:webHidden/>
              </w:rPr>
              <w:fldChar w:fldCharType="end"/>
            </w:r>
          </w:hyperlink>
        </w:p>
        <w:p w14:paraId="280DE0DE" w14:textId="5204D1D9" w:rsidR="003261D4" w:rsidRDefault="003261D4">
          <w:pPr>
            <w:pStyle w:val="TOC3"/>
            <w:tabs>
              <w:tab w:val="right" w:leader="dot" w:pos="8296"/>
            </w:tabs>
            <w:rPr>
              <w:rFonts w:hint="eastAsia"/>
              <w:noProof/>
              <w:sz w:val="22"/>
              <w:szCs w:val="24"/>
              <w14:ligatures w14:val="standardContextual"/>
            </w:rPr>
          </w:pPr>
          <w:hyperlink w:anchor="_Toc206396999" w:history="1">
            <w:r w:rsidRPr="00FF266A">
              <w:rPr>
                <w:rStyle w:val="af3"/>
                <w:rFonts w:ascii="方正黑体_GBK" w:eastAsia="方正黑体_GBK" w:hAnsi="Times New Roman" w:cs="Times New Roman" w:hint="eastAsia"/>
                <w:b/>
                <w:bCs/>
                <w:noProof/>
              </w:rPr>
              <w:t>6.控制方式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_Toc206396999 \h</w:instrText>
            </w:r>
            <w:r>
              <w:rPr>
                <w:rFonts w:hint="eastAsia"/>
                <w:noProof/>
                <w:webHidden/>
              </w:rPr>
              <w:instrText xml:space="preserve"> </w:instrText>
            </w:r>
            <w:r>
              <w:rPr>
                <w:rFonts w:hint="eastAsia"/>
                <w:noProof/>
                <w:webHidden/>
              </w:rPr>
            </w:r>
            <w:r>
              <w:rPr>
                <w:rFonts w:hint="eastAsia"/>
                <w:noProof/>
                <w:webHidden/>
              </w:rPr>
              <w:fldChar w:fldCharType="separate"/>
            </w:r>
            <w:r w:rsidR="00FB6100">
              <w:rPr>
                <w:rFonts w:hint="eastAsia"/>
                <w:noProof/>
                <w:webHidden/>
              </w:rPr>
              <w:t>11</w:t>
            </w:r>
            <w:r>
              <w:rPr>
                <w:rFonts w:hint="eastAsia"/>
                <w:noProof/>
                <w:webHidden/>
              </w:rPr>
              <w:fldChar w:fldCharType="end"/>
            </w:r>
          </w:hyperlink>
        </w:p>
        <w:p w14:paraId="37785FEB" w14:textId="1CEC71A7" w:rsidR="003261D4" w:rsidRDefault="003261D4">
          <w:pPr>
            <w:pStyle w:val="TOC3"/>
            <w:tabs>
              <w:tab w:val="right" w:leader="dot" w:pos="8296"/>
            </w:tabs>
            <w:rPr>
              <w:rFonts w:hint="eastAsia"/>
              <w:noProof/>
              <w:sz w:val="22"/>
              <w:szCs w:val="24"/>
              <w14:ligatures w14:val="standardContextual"/>
            </w:rPr>
          </w:pPr>
          <w:hyperlink w:anchor="_Toc206397000" w:history="1">
            <w:r w:rsidRPr="00FF266A">
              <w:rPr>
                <w:rStyle w:val="af3"/>
                <w:rFonts w:ascii="方正黑体_GBK" w:eastAsia="方正黑体_GBK" w:hAnsi="Times New Roman" w:cs="Times New Roman" w:hint="eastAsia"/>
                <w:b/>
                <w:bCs/>
                <w:noProof/>
              </w:rPr>
              <w:t>7.塔内支撑件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_Toc206397000 \h</w:instrText>
            </w:r>
            <w:r>
              <w:rPr>
                <w:rFonts w:hint="eastAsia"/>
                <w:noProof/>
                <w:webHidden/>
              </w:rPr>
              <w:instrText xml:space="preserve"> </w:instrText>
            </w:r>
            <w:r>
              <w:rPr>
                <w:rFonts w:hint="eastAsia"/>
                <w:noProof/>
                <w:webHidden/>
              </w:rPr>
            </w:r>
            <w:r>
              <w:rPr>
                <w:rFonts w:hint="eastAsia"/>
                <w:noProof/>
                <w:webHidden/>
              </w:rPr>
              <w:fldChar w:fldCharType="separate"/>
            </w:r>
            <w:r w:rsidR="00FB6100">
              <w:rPr>
                <w:rFonts w:hint="eastAsia"/>
                <w:noProof/>
                <w:webHidden/>
              </w:rPr>
              <w:t>11</w:t>
            </w:r>
            <w:r>
              <w:rPr>
                <w:rFonts w:hint="eastAsia"/>
                <w:noProof/>
                <w:webHidden/>
              </w:rPr>
              <w:fldChar w:fldCharType="end"/>
            </w:r>
          </w:hyperlink>
        </w:p>
        <w:p w14:paraId="200487D9" w14:textId="2A42F0C3" w:rsidR="003261D4" w:rsidRDefault="003261D4">
          <w:pPr>
            <w:pStyle w:val="TOC3"/>
            <w:tabs>
              <w:tab w:val="right" w:leader="dot" w:pos="8296"/>
            </w:tabs>
            <w:rPr>
              <w:rFonts w:hint="eastAsia"/>
              <w:noProof/>
              <w:sz w:val="22"/>
              <w:szCs w:val="24"/>
              <w14:ligatures w14:val="standardContextual"/>
            </w:rPr>
          </w:pPr>
          <w:hyperlink w:anchor="_Toc206397001" w:history="1">
            <w:r w:rsidRPr="00FF266A">
              <w:rPr>
                <w:rStyle w:val="af3"/>
                <w:rFonts w:ascii="方正黑体_GBK" w:eastAsia="方正黑体_GBK" w:hAnsi="Times New Roman" w:cs="Times New Roman" w:hint="eastAsia"/>
                <w:b/>
                <w:bCs/>
                <w:noProof/>
              </w:rPr>
              <w:t>8.防腐处理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_Toc206397001 \h</w:instrText>
            </w:r>
            <w:r>
              <w:rPr>
                <w:rFonts w:hint="eastAsia"/>
                <w:noProof/>
                <w:webHidden/>
              </w:rPr>
              <w:instrText xml:space="preserve"> </w:instrText>
            </w:r>
            <w:r>
              <w:rPr>
                <w:rFonts w:hint="eastAsia"/>
                <w:noProof/>
                <w:webHidden/>
              </w:rPr>
            </w:r>
            <w:r>
              <w:rPr>
                <w:rFonts w:hint="eastAsia"/>
                <w:noProof/>
                <w:webHidden/>
              </w:rPr>
              <w:fldChar w:fldCharType="separate"/>
            </w:r>
            <w:r w:rsidR="00FB6100">
              <w:rPr>
                <w:rFonts w:hint="eastAsia"/>
                <w:noProof/>
                <w:webHidden/>
              </w:rPr>
              <w:t>12</w:t>
            </w:r>
            <w:r>
              <w:rPr>
                <w:rFonts w:hint="eastAsia"/>
                <w:noProof/>
                <w:webHidden/>
              </w:rPr>
              <w:fldChar w:fldCharType="end"/>
            </w:r>
          </w:hyperlink>
        </w:p>
        <w:p w14:paraId="68DC62A0" w14:textId="61EB1E1B" w:rsidR="003261D4" w:rsidRDefault="003261D4">
          <w:pPr>
            <w:pStyle w:val="TOC3"/>
            <w:tabs>
              <w:tab w:val="right" w:leader="dot" w:pos="8296"/>
            </w:tabs>
            <w:rPr>
              <w:rFonts w:hint="eastAsia"/>
              <w:noProof/>
              <w:sz w:val="22"/>
              <w:szCs w:val="24"/>
              <w14:ligatures w14:val="standardContextual"/>
            </w:rPr>
          </w:pPr>
          <w:hyperlink w:anchor="_Toc206397002" w:history="1">
            <w:r w:rsidRPr="00FF266A">
              <w:rPr>
                <w:rStyle w:val="af3"/>
                <w:rFonts w:ascii="方正黑体_GBK" w:eastAsia="方正黑体_GBK" w:hAnsi="Times New Roman" w:cs="Times New Roman" w:hint="eastAsia"/>
                <w:b/>
                <w:bCs/>
                <w:noProof/>
              </w:rPr>
              <w:t>9.其它要求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_Toc206397002 \h</w:instrText>
            </w:r>
            <w:r>
              <w:rPr>
                <w:rFonts w:hint="eastAsia"/>
                <w:noProof/>
                <w:webHidden/>
              </w:rPr>
              <w:instrText xml:space="preserve"> </w:instrText>
            </w:r>
            <w:r>
              <w:rPr>
                <w:rFonts w:hint="eastAsia"/>
                <w:noProof/>
                <w:webHidden/>
              </w:rPr>
            </w:r>
            <w:r>
              <w:rPr>
                <w:rFonts w:hint="eastAsia"/>
                <w:noProof/>
                <w:webHidden/>
              </w:rPr>
              <w:fldChar w:fldCharType="separate"/>
            </w:r>
            <w:r w:rsidR="00FB6100">
              <w:rPr>
                <w:rFonts w:hint="eastAsia"/>
                <w:noProof/>
                <w:webHidden/>
              </w:rPr>
              <w:t>12</w:t>
            </w:r>
            <w:r>
              <w:rPr>
                <w:rFonts w:hint="eastAsia"/>
                <w:noProof/>
                <w:webHidden/>
              </w:rPr>
              <w:fldChar w:fldCharType="end"/>
            </w:r>
          </w:hyperlink>
        </w:p>
        <w:p w14:paraId="69C08950" w14:textId="4D015A37" w:rsidR="003261D4" w:rsidRDefault="003261D4">
          <w:pPr>
            <w:pStyle w:val="TOC1"/>
            <w:tabs>
              <w:tab w:val="right" w:leader="dot" w:pos="8296"/>
            </w:tabs>
            <w:rPr>
              <w:rFonts w:hint="eastAsia"/>
              <w:noProof/>
              <w:sz w:val="22"/>
              <w:szCs w:val="24"/>
              <w14:ligatures w14:val="standardContextual"/>
            </w:rPr>
          </w:pPr>
          <w:hyperlink w:anchor="_Toc206397003" w:history="1">
            <w:r w:rsidRPr="00FF266A">
              <w:rPr>
                <w:rStyle w:val="af3"/>
                <w:rFonts w:ascii="Times New Roman" w:eastAsia="方正黑体_GBK" w:hAnsi="Times New Roman" w:cs="Times New Roman" w:hint="eastAsia"/>
                <w:noProof/>
              </w:rPr>
              <w:t>七、设计基础数据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_Toc206397003 \h</w:instrText>
            </w:r>
            <w:r>
              <w:rPr>
                <w:rFonts w:hint="eastAsia"/>
                <w:noProof/>
                <w:webHidden/>
              </w:rPr>
              <w:instrText xml:space="preserve"> </w:instrText>
            </w:r>
            <w:r>
              <w:rPr>
                <w:rFonts w:hint="eastAsia"/>
                <w:noProof/>
                <w:webHidden/>
              </w:rPr>
            </w:r>
            <w:r>
              <w:rPr>
                <w:rFonts w:hint="eastAsia"/>
                <w:noProof/>
                <w:webHidden/>
              </w:rPr>
              <w:fldChar w:fldCharType="separate"/>
            </w:r>
            <w:r w:rsidR="00FB6100">
              <w:rPr>
                <w:rFonts w:hint="eastAsia"/>
                <w:noProof/>
                <w:webHidden/>
              </w:rPr>
              <w:t>13</w:t>
            </w:r>
            <w:r>
              <w:rPr>
                <w:rFonts w:hint="eastAsia"/>
                <w:noProof/>
                <w:webHidden/>
              </w:rPr>
              <w:fldChar w:fldCharType="end"/>
            </w:r>
          </w:hyperlink>
        </w:p>
        <w:p w14:paraId="1A609F33" w14:textId="2F3A0988" w:rsidR="003261D4" w:rsidRDefault="003261D4">
          <w:pPr>
            <w:pStyle w:val="TOC2"/>
            <w:tabs>
              <w:tab w:val="left" w:pos="1100"/>
              <w:tab w:val="right" w:leader="dot" w:pos="8296"/>
            </w:tabs>
            <w:rPr>
              <w:rFonts w:hint="eastAsia"/>
              <w:noProof/>
              <w:sz w:val="22"/>
              <w:szCs w:val="24"/>
              <w14:ligatures w14:val="standardContextual"/>
            </w:rPr>
          </w:pPr>
          <w:hyperlink w:anchor="_Toc206397004" w:history="1">
            <w:r w:rsidRPr="00FF266A">
              <w:rPr>
                <w:rStyle w:val="af3"/>
                <w:rFonts w:ascii="方正楷体_GBK" w:eastAsia="方正楷体_GBK" w:hAnsi="Times New Roman" w:cs="Times New Roman" w:hint="eastAsia"/>
                <w:b/>
                <w:bCs/>
                <w:noProof/>
              </w:rPr>
              <w:t>(一)</w:t>
            </w:r>
            <w:r>
              <w:rPr>
                <w:rFonts w:hint="eastAsia"/>
                <w:noProof/>
                <w:sz w:val="22"/>
                <w:szCs w:val="24"/>
                <w14:ligatures w14:val="standardContextual"/>
              </w:rPr>
              <w:tab/>
            </w:r>
            <w:r w:rsidRPr="00FF266A">
              <w:rPr>
                <w:rStyle w:val="af3"/>
                <w:rFonts w:ascii="方正楷体_GBK" w:eastAsia="方正楷体_GBK" w:hAnsi="Times New Roman" w:cs="Times New Roman" w:hint="eastAsia"/>
                <w:b/>
                <w:bCs/>
                <w:noProof/>
              </w:rPr>
              <w:t>现场自然条件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_Toc206397004 \h</w:instrText>
            </w:r>
            <w:r>
              <w:rPr>
                <w:rFonts w:hint="eastAsia"/>
                <w:noProof/>
                <w:webHidden/>
              </w:rPr>
              <w:instrText xml:space="preserve"> </w:instrText>
            </w:r>
            <w:r>
              <w:rPr>
                <w:rFonts w:hint="eastAsia"/>
                <w:noProof/>
                <w:webHidden/>
              </w:rPr>
            </w:r>
            <w:r>
              <w:rPr>
                <w:rFonts w:hint="eastAsia"/>
                <w:noProof/>
                <w:webHidden/>
              </w:rPr>
              <w:fldChar w:fldCharType="separate"/>
            </w:r>
            <w:r w:rsidR="00FB6100">
              <w:rPr>
                <w:rFonts w:hint="eastAsia"/>
                <w:noProof/>
                <w:webHidden/>
              </w:rPr>
              <w:t>13</w:t>
            </w:r>
            <w:r>
              <w:rPr>
                <w:rFonts w:hint="eastAsia"/>
                <w:noProof/>
                <w:webHidden/>
              </w:rPr>
              <w:fldChar w:fldCharType="end"/>
            </w:r>
          </w:hyperlink>
        </w:p>
        <w:p w14:paraId="07C838E7" w14:textId="061E6539" w:rsidR="003261D4" w:rsidRDefault="003261D4">
          <w:pPr>
            <w:pStyle w:val="TOC2"/>
            <w:tabs>
              <w:tab w:val="left" w:pos="1100"/>
              <w:tab w:val="right" w:leader="dot" w:pos="8296"/>
            </w:tabs>
            <w:rPr>
              <w:rFonts w:hint="eastAsia"/>
              <w:noProof/>
              <w:sz w:val="22"/>
              <w:szCs w:val="24"/>
              <w14:ligatures w14:val="standardContextual"/>
            </w:rPr>
          </w:pPr>
          <w:hyperlink w:anchor="_Toc206397005" w:history="1">
            <w:r w:rsidRPr="00FF266A">
              <w:rPr>
                <w:rStyle w:val="af3"/>
                <w:rFonts w:ascii="方正楷体_GBK" w:eastAsia="方正楷体_GBK" w:hAnsi="Times New Roman" w:cs="Times New Roman" w:hint="eastAsia"/>
                <w:b/>
                <w:bCs/>
                <w:noProof/>
              </w:rPr>
              <w:t>(二)</w:t>
            </w:r>
            <w:r>
              <w:rPr>
                <w:rFonts w:hint="eastAsia"/>
                <w:noProof/>
                <w:sz w:val="22"/>
                <w:szCs w:val="24"/>
                <w14:ligatures w14:val="standardContextual"/>
              </w:rPr>
              <w:tab/>
            </w:r>
            <w:r w:rsidRPr="00FF266A">
              <w:rPr>
                <w:rStyle w:val="af3"/>
                <w:rFonts w:ascii="方正楷体_GBK" w:eastAsia="方正楷体_GBK" w:hAnsi="Times New Roman" w:cs="Times New Roman" w:hint="eastAsia"/>
                <w:b/>
                <w:bCs/>
                <w:noProof/>
              </w:rPr>
              <w:t>公用工程条件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_Toc206397005 \h</w:instrText>
            </w:r>
            <w:r>
              <w:rPr>
                <w:rFonts w:hint="eastAsia"/>
                <w:noProof/>
                <w:webHidden/>
              </w:rPr>
              <w:instrText xml:space="preserve"> </w:instrText>
            </w:r>
            <w:r>
              <w:rPr>
                <w:rFonts w:hint="eastAsia"/>
                <w:noProof/>
                <w:webHidden/>
              </w:rPr>
            </w:r>
            <w:r>
              <w:rPr>
                <w:rFonts w:hint="eastAsia"/>
                <w:noProof/>
                <w:webHidden/>
              </w:rPr>
              <w:fldChar w:fldCharType="separate"/>
            </w:r>
            <w:r w:rsidR="00FB6100">
              <w:rPr>
                <w:rFonts w:hint="eastAsia"/>
                <w:noProof/>
                <w:webHidden/>
              </w:rPr>
              <w:t>14</w:t>
            </w:r>
            <w:r>
              <w:rPr>
                <w:rFonts w:hint="eastAsia"/>
                <w:noProof/>
                <w:webHidden/>
              </w:rPr>
              <w:fldChar w:fldCharType="end"/>
            </w:r>
          </w:hyperlink>
        </w:p>
        <w:p w14:paraId="273BB370" w14:textId="3125FE7E" w:rsidR="003261D4" w:rsidRDefault="003261D4">
          <w:pPr>
            <w:pStyle w:val="TOC1"/>
            <w:tabs>
              <w:tab w:val="right" w:leader="dot" w:pos="8296"/>
            </w:tabs>
            <w:rPr>
              <w:rFonts w:hint="eastAsia"/>
              <w:noProof/>
              <w:sz w:val="22"/>
              <w:szCs w:val="24"/>
              <w14:ligatures w14:val="standardContextual"/>
            </w:rPr>
          </w:pPr>
          <w:hyperlink w:anchor="_Toc206397006" w:history="1">
            <w:r w:rsidRPr="00FF266A">
              <w:rPr>
                <w:rStyle w:val="af3"/>
                <w:rFonts w:ascii="Times New Roman" w:eastAsia="方正黑体_GBK" w:hAnsi="Times New Roman" w:cs="Times New Roman" w:hint="eastAsia"/>
                <w:noProof/>
              </w:rPr>
              <w:t>八、工厂检验和试验</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_Toc206397006 \h</w:instrText>
            </w:r>
            <w:r>
              <w:rPr>
                <w:rFonts w:hint="eastAsia"/>
                <w:noProof/>
                <w:webHidden/>
              </w:rPr>
              <w:instrText xml:space="preserve"> </w:instrText>
            </w:r>
            <w:r>
              <w:rPr>
                <w:rFonts w:hint="eastAsia"/>
                <w:noProof/>
                <w:webHidden/>
              </w:rPr>
            </w:r>
            <w:r>
              <w:rPr>
                <w:rFonts w:hint="eastAsia"/>
                <w:noProof/>
                <w:webHidden/>
              </w:rPr>
              <w:fldChar w:fldCharType="separate"/>
            </w:r>
            <w:r w:rsidR="00FB6100">
              <w:rPr>
                <w:rFonts w:hint="eastAsia"/>
                <w:noProof/>
                <w:webHidden/>
              </w:rPr>
              <w:t>14</w:t>
            </w:r>
            <w:r>
              <w:rPr>
                <w:rFonts w:hint="eastAsia"/>
                <w:noProof/>
                <w:webHidden/>
              </w:rPr>
              <w:fldChar w:fldCharType="end"/>
            </w:r>
          </w:hyperlink>
        </w:p>
        <w:p w14:paraId="385F8809" w14:textId="4C60E867" w:rsidR="003261D4" w:rsidRDefault="003261D4">
          <w:pPr>
            <w:pStyle w:val="TOC1"/>
            <w:tabs>
              <w:tab w:val="right" w:leader="dot" w:pos="8296"/>
            </w:tabs>
            <w:rPr>
              <w:rFonts w:hint="eastAsia"/>
              <w:noProof/>
              <w:sz w:val="22"/>
              <w:szCs w:val="24"/>
              <w14:ligatures w14:val="standardContextual"/>
            </w:rPr>
          </w:pPr>
          <w:hyperlink w:anchor="_Toc206397007" w:history="1">
            <w:r w:rsidRPr="00FF266A">
              <w:rPr>
                <w:rStyle w:val="af3"/>
                <w:rFonts w:ascii="Times New Roman" w:eastAsia="方正黑体_GBK" w:hAnsi="Times New Roman" w:cs="Times New Roman" w:hint="eastAsia"/>
                <w:noProof/>
              </w:rPr>
              <w:t>九、竣工验收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_Toc206397007 \h</w:instrText>
            </w:r>
            <w:r>
              <w:rPr>
                <w:rFonts w:hint="eastAsia"/>
                <w:noProof/>
                <w:webHidden/>
              </w:rPr>
              <w:instrText xml:space="preserve"> </w:instrText>
            </w:r>
            <w:r>
              <w:rPr>
                <w:rFonts w:hint="eastAsia"/>
                <w:noProof/>
                <w:webHidden/>
              </w:rPr>
            </w:r>
            <w:r>
              <w:rPr>
                <w:rFonts w:hint="eastAsia"/>
                <w:noProof/>
                <w:webHidden/>
              </w:rPr>
              <w:fldChar w:fldCharType="separate"/>
            </w:r>
            <w:r w:rsidR="00FB6100">
              <w:rPr>
                <w:rFonts w:hint="eastAsia"/>
                <w:noProof/>
                <w:webHidden/>
              </w:rPr>
              <w:t>15</w:t>
            </w:r>
            <w:r>
              <w:rPr>
                <w:rFonts w:hint="eastAsia"/>
                <w:noProof/>
                <w:webHidden/>
              </w:rPr>
              <w:fldChar w:fldCharType="end"/>
            </w:r>
          </w:hyperlink>
        </w:p>
        <w:p w14:paraId="43F28B86" w14:textId="43211C2F" w:rsidR="003261D4" w:rsidRDefault="003261D4">
          <w:pPr>
            <w:pStyle w:val="TOC1"/>
            <w:tabs>
              <w:tab w:val="right" w:leader="dot" w:pos="8296"/>
            </w:tabs>
            <w:rPr>
              <w:rFonts w:hint="eastAsia"/>
              <w:noProof/>
              <w:sz w:val="22"/>
              <w:szCs w:val="24"/>
              <w14:ligatures w14:val="standardContextual"/>
            </w:rPr>
          </w:pPr>
          <w:hyperlink w:anchor="_Toc206397008" w:history="1">
            <w:r w:rsidRPr="00FF266A">
              <w:rPr>
                <w:rStyle w:val="af3"/>
                <w:rFonts w:ascii="Times New Roman" w:eastAsia="方正黑体_GBK" w:hAnsi="Times New Roman" w:cs="Times New Roman" w:hint="eastAsia"/>
                <w:noProof/>
              </w:rPr>
              <w:t>十、其他要求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_Toc206397008 \h</w:instrText>
            </w:r>
            <w:r>
              <w:rPr>
                <w:rFonts w:hint="eastAsia"/>
                <w:noProof/>
                <w:webHidden/>
              </w:rPr>
              <w:instrText xml:space="preserve"> </w:instrText>
            </w:r>
            <w:r>
              <w:rPr>
                <w:rFonts w:hint="eastAsia"/>
                <w:noProof/>
                <w:webHidden/>
              </w:rPr>
            </w:r>
            <w:r>
              <w:rPr>
                <w:rFonts w:hint="eastAsia"/>
                <w:noProof/>
                <w:webHidden/>
              </w:rPr>
              <w:fldChar w:fldCharType="separate"/>
            </w:r>
            <w:r w:rsidR="00FB6100">
              <w:rPr>
                <w:rFonts w:hint="eastAsia"/>
                <w:noProof/>
                <w:webHidden/>
              </w:rPr>
              <w:t>16</w:t>
            </w:r>
            <w:r>
              <w:rPr>
                <w:rFonts w:hint="eastAsia"/>
                <w:noProof/>
                <w:webHidden/>
              </w:rPr>
              <w:fldChar w:fldCharType="end"/>
            </w:r>
          </w:hyperlink>
        </w:p>
        <w:p w14:paraId="4106705B" w14:textId="4ADF6DBE" w:rsidR="00C8500A" w:rsidRDefault="00C8500A">
          <w:pPr>
            <w:rPr>
              <w:rFonts w:hint="eastAsia"/>
            </w:rPr>
          </w:pPr>
          <w:r>
            <w:rPr>
              <w:b/>
              <w:bCs/>
              <w:lang w:val="zh-CN"/>
            </w:rPr>
            <w:fldChar w:fldCharType="end"/>
          </w:r>
        </w:p>
      </w:sdtContent>
    </w:sdt>
    <w:p w14:paraId="4921D6C8" w14:textId="77777777" w:rsidR="00A46164" w:rsidRDefault="00A46164">
      <w:pPr>
        <w:ind w:firstLine="420"/>
        <w:rPr>
          <w:rFonts w:ascii="Times New Roman" w:hAnsi="Times New Roman" w:cs="Times New Roman"/>
        </w:rPr>
      </w:pPr>
    </w:p>
    <w:p w14:paraId="688845DB" w14:textId="77777777" w:rsidR="0064410E" w:rsidRPr="0064410E" w:rsidRDefault="0064410E" w:rsidP="0064410E">
      <w:pPr>
        <w:rPr>
          <w:rFonts w:ascii="Times New Roman" w:hAnsi="Times New Roman" w:cs="Times New Roman"/>
        </w:rPr>
      </w:pPr>
    </w:p>
    <w:p w14:paraId="6BBC5E73" w14:textId="77777777" w:rsidR="0064410E" w:rsidRPr="0064410E" w:rsidRDefault="0064410E" w:rsidP="0064410E">
      <w:pPr>
        <w:rPr>
          <w:rFonts w:ascii="Times New Roman" w:hAnsi="Times New Roman" w:cs="Times New Roman"/>
        </w:rPr>
      </w:pPr>
    </w:p>
    <w:p w14:paraId="3722A6A5" w14:textId="77777777" w:rsidR="0064410E" w:rsidRPr="0064410E" w:rsidRDefault="0064410E" w:rsidP="0064410E">
      <w:pPr>
        <w:rPr>
          <w:rFonts w:ascii="Times New Roman" w:hAnsi="Times New Roman" w:cs="Times New Roman"/>
        </w:rPr>
      </w:pPr>
    </w:p>
    <w:p w14:paraId="440C6B56" w14:textId="77777777" w:rsidR="0064410E" w:rsidRPr="0064410E" w:rsidRDefault="0064410E" w:rsidP="0064410E">
      <w:pPr>
        <w:rPr>
          <w:rFonts w:ascii="Times New Roman" w:hAnsi="Times New Roman" w:cs="Times New Roman"/>
        </w:rPr>
      </w:pPr>
    </w:p>
    <w:p w14:paraId="350B2E39" w14:textId="77777777" w:rsidR="0064410E" w:rsidRPr="0064410E" w:rsidRDefault="0064410E" w:rsidP="0064410E">
      <w:pPr>
        <w:rPr>
          <w:rFonts w:ascii="Times New Roman" w:hAnsi="Times New Roman" w:cs="Times New Roman"/>
        </w:rPr>
      </w:pPr>
    </w:p>
    <w:p w14:paraId="547CC10F" w14:textId="77777777" w:rsidR="0064410E" w:rsidRPr="0064410E" w:rsidRDefault="0064410E" w:rsidP="0064410E">
      <w:pPr>
        <w:rPr>
          <w:rFonts w:ascii="Times New Roman" w:hAnsi="Times New Roman" w:cs="Times New Roman"/>
        </w:rPr>
      </w:pPr>
    </w:p>
    <w:p w14:paraId="20947A33" w14:textId="77777777" w:rsidR="0064410E" w:rsidRPr="0064410E" w:rsidRDefault="0064410E" w:rsidP="0064410E">
      <w:pPr>
        <w:rPr>
          <w:rFonts w:ascii="Times New Roman" w:hAnsi="Times New Roman" w:cs="Times New Roman"/>
        </w:rPr>
      </w:pPr>
    </w:p>
    <w:p w14:paraId="2FF89098" w14:textId="5E3A144A" w:rsidR="0064410E" w:rsidRDefault="0064410E" w:rsidP="0064410E">
      <w:pPr>
        <w:tabs>
          <w:tab w:val="left" w:pos="3090"/>
        </w:tabs>
        <w:rPr>
          <w:rFonts w:ascii="Times New Roman" w:hAnsi="Times New Roman" w:cs="Times New Roman"/>
        </w:rPr>
      </w:pPr>
      <w:r>
        <w:rPr>
          <w:rFonts w:ascii="Times New Roman" w:hAnsi="Times New Roman" w:cs="Times New Roman"/>
        </w:rPr>
        <w:tab/>
      </w:r>
    </w:p>
    <w:p w14:paraId="566B3929" w14:textId="6DCFF6C0" w:rsidR="0064410E" w:rsidRPr="0064410E" w:rsidRDefault="0064410E" w:rsidP="0064410E">
      <w:pPr>
        <w:tabs>
          <w:tab w:val="left" w:pos="3090"/>
        </w:tabs>
        <w:rPr>
          <w:rFonts w:ascii="Times New Roman" w:hAnsi="Times New Roman" w:cs="Times New Roman"/>
        </w:rPr>
        <w:sectPr w:rsidR="0064410E" w:rsidRPr="0064410E" w:rsidSect="000E2F40">
          <w:pgSz w:w="11906" w:h="16838"/>
          <w:pgMar w:top="1440" w:right="1800" w:bottom="1440" w:left="1800" w:header="851" w:footer="992" w:gutter="0"/>
          <w:cols w:space="425"/>
          <w:docGrid w:type="lines" w:linePitch="312"/>
        </w:sectPr>
      </w:pPr>
      <w:r>
        <w:rPr>
          <w:rFonts w:ascii="Times New Roman" w:hAnsi="Times New Roman" w:cs="Times New Roman"/>
        </w:rPr>
        <w:tab/>
      </w:r>
    </w:p>
    <w:p w14:paraId="16829C28" w14:textId="67D0644B" w:rsidR="00A46164" w:rsidRPr="00AE207B" w:rsidRDefault="00A46164" w:rsidP="00A46164">
      <w:pPr>
        <w:pStyle w:val="TableParagraph"/>
        <w:spacing w:before="1"/>
        <w:ind w:left="108" w:right="101" w:firstLine="516"/>
        <w:jc w:val="both"/>
        <w:rPr>
          <w:rFonts w:ascii="Times New Roman" w:hAnsi="Times New Roman" w:cs="Times New Roman"/>
          <w:sz w:val="28"/>
          <w:szCs w:val="28"/>
          <w:lang w:eastAsia="zh-CN"/>
        </w:rPr>
      </w:pPr>
      <w:r w:rsidRPr="00AE207B">
        <w:rPr>
          <w:rFonts w:ascii="Times New Roman" w:hAnsi="Times New Roman" w:cs="Times New Roman"/>
          <w:spacing w:val="-11"/>
          <w:sz w:val="28"/>
          <w:szCs w:val="28"/>
          <w:lang w:eastAsia="zh-CN"/>
        </w:rPr>
        <w:t>本请购文件适用于重庆长风化学工业有限公司</w:t>
      </w:r>
      <w:r w:rsidR="009B5249" w:rsidRPr="00AE207B">
        <w:rPr>
          <w:rFonts w:ascii="Times New Roman" w:hAnsi="Times New Roman" w:cs="Times New Roman"/>
          <w:spacing w:val="-11"/>
          <w:sz w:val="28"/>
          <w:szCs w:val="28"/>
          <w:lang w:eastAsia="zh-CN"/>
        </w:rPr>
        <w:t>（</w:t>
      </w:r>
      <w:r w:rsidRPr="00AE207B">
        <w:rPr>
          <w:rFonts w:ascii="Times New Roman" w:hAnsi="Times New Roman" w:cs="Times New Roman"/>
          <w:spacing w:val="-11"/>
          <w:sz w:val="28"/>
          <w:szCs w:val="28"/>
          <w:lang w:eastAsia="zh-CN"/>
        </w:rPr>
        <w:t>以下简称：甲方</w:t>
      </w:r>
      <w:r w:rsidR="009B5249" w:rsidRPr="00AE207B">
        <w:rPr>
          <w:rFonts w:ascii="Times New Roman" w:hAnsi="Times New Roman" w:cs="Times New Roman"/>
          <w:spacing w:val="-11"/>
          <w:sz w:val="28"/>
          <w:szCs w:val="28"/>
          <w:lang w:eastAsia="zh-CN"/>
        </w:rPr>
        <w:t>）</w:t>
      </w:r>
      <w:r w:rsidR="00EC62DD" w:rsidRPr="00AE207B">
        <w:rPr>
          <w:rFonts w:ascii="Times New Roman" w:hAnsi="Times New Roman" w:cs="Times New Roman"/>
          <w:spacing w:val="-11"/>
          <w:sz w:val="28"/>
          <w:szCs w:val="28"/>
          <w:lang w:eastAsia="zh-CN"/>
        </w:rPr>
        <w:t>苯胺绿色技改扩能及智能化提升项目</w:t>
      </w:r>
      <w:r w:rsidRPr="00AE207B">
        <w:rPr>
          <w:rFonts w:ascii="Times New Roman" w:hAnsi="Times New Roman" w:cs="Times New Roman"/>
          <w:spacing w:val="-11"/>
          <w:sz w:val="28"/>
          <w:szCs w:val="28"/>
          <w:lang w:eastAsia="zh-CN"/>
        </w:rPr>
        <w:t>请购</w:t>
      </w:r>
      <w:r w:rsidR="00EC62DD" w:rsidRPr="00AE207B">
        <w:rPr>
          <w:rFonts w:ascii="Times New Roman" w:hAnsi="Times New Roman" w:cs="Times New Roman"/>
          <w:spacing w:val="-11"/>
          <w:sz w:val="28"/>
          <w:szCs w:val="28"/>
          <w:lang w:eastAsia="zh-CN"/>
        </w:rPr>
        <w:t>逆流式方形冷却塔</w:t>
      </w:r>
      <w:r w:rsidRPr="00AE207B">
        <w:rPr>
          <w:rFonts w:ascii="Times New Roman" w:hAnsi="Times New Roman" w:cs="Times New Roman"/>
          <w:spacing w:val="-11"/>
          <w:sz w:val="28"/>
          <w:szCs w:val="28"/>
          <w:lang w:eastAsia="zh-CN"/>
        </w:rPr>
        <w:t>的采购。供货方</w:t>
      </w:r>
      <w:r w:rsidR="009B5249" w:rsidRPr="00AE207B">
        <w:rPr>
          <w:rFonts w:ascii="Times New Roman" w:hAnsi="Times New Roman" w:cs="Times New Roman"/>
          <w:spacing w:val="-11"/>
          <w:sz w:val="28"/>
          <w:szCs w:val="28"/>
          <w:lang w:eastAsia="zh-CN"/>
        </w:rPr>
        <w:t>（</w:t>
      </w:r>
      <w:r w:rsidRPr="00AE207B">
        <w:rPr>
          <w:rFonts w:ascii="Times New Roman" w:hAnsi="Times New Roman" w:cs="Times New Roman"/>
          <w:spacing w:val="-11"/>
          <w:sz w:val="28"/>
          <w:szCs w:val="28"/>
          <w:lang w:eastAsia="zh-CN"/>
        </w:rPr>
        <w:t>以下简称：</w:t>
      </w:r>
      <w:bookmarkStart w:id="0" w:name="_Hlk205974447"/>
      <w:r w:rsidRPr="00AE207B">
        <w:rPr>
          <w:rFonts w:ascii="Times New Roman" w:hAnsi="Times New Roman" w:cs="Times New Roman"/>
          <w:spacing w:val="-11"/>
          <w:sz w:val="28"/>
          <w:szCs w:val="28"/>
          <w:lang w:eastAsia="zh-CN"/>
        </w:rPr>
        <w:t>乙方</w:t>
      </w:r>
      <w:bookmarkEnd w:id="0"/>
      <w:r w:rsidR="009B5249" w:rsidRPr="00AE207B">
        <w:rPr>
          <w:rFonts w:ascii="Times New Roman" w:hAnsi="Times New Roman" w:cs="Times New Roman"/>
          <w:spacing w:val="-11"/>
          <w:sz w:val="28"/>
          <w:szCs w:val="28"/>
          <w:lang w:eastAsia="zh-CN"/>
        </w:rPr>
        <w:t>）</w:t>
      </w:r>
      <w:r w:rsidRPr="00AE207B">
        <w:rPr>
          <w:rFonts w:ascii="Times New Roman" w:hAnsi="Times New Roman" w:cs="Times New Roman"/>
          <w:spacing w:val="-11"/>
          <w:sz w:val="28"/>
          <w:szCs w:val="28"/>
          <w:lang w:eastAsia="zh-CN"/>
        </w:rPr>
        <w:t>所提供的请购产品需满足本文件及所有附件的要求。任何异议、偏离和替代均应得到甲方的书面认可。</w:t>
      </w:r>
    </w:p>
    <w:p w14:paraId="2BAD62F4" w14:textId="28CFC068" w:rsidR="00A46164" w:rsidRPr="00376DCB" w:rsidRDefault="006D64BA" w:rsidP="00376DCB">
      <w:pPr>
        <w:widowControl/>
        <w:spacing w:after="160" w:line="594" w:lineRule="exact"/>
        <w:outlineLvl w:val="0"/>
        <w:rPr>
          <w:rFonts w:ascii="Times New Roman" w:eastAsia="方正黑体_GBK" w:hAnsi="Times New Roman" w:cs="Times New Roman"/>
          <w:sz w:val="32"/>
          <w:szCs w:val="32"/>
          <w14:ligatures w14:val="standardContextual"/>
        </w:rPr>
      </w:pPr>
      <w:bookmarkStart w:id="1" w:name="_Toc104447467"/>
      <w:bookmarkStart w:id="2" w:name="_Toc206396984"/>
      <w:r w:rsidRPr="00376DCB">
        <w:rPr>
          <w:rFonts w:ascii="Times New Roman" w:eastAsia="方正黑体_GBK" w:hAnsi="Times New Roman" w:cs="Times New Roman"/>
          <w:sz w:val="32"/>
          <w:szCs w:val="32"/>
          <w14:ligatures w14:val="standardContextual"/>
        </w:rPr>
        <w:t>一、</w:t>
      </w:r>
      <w:r w:rsidR="00A46164" w:rsidRPr="00376DCB">
        <w:rPr>
          <w:rFonts w:ascii="Times New Roman" w:eastAsia="方正黑体_GBK" w:hAnsi="Times New Roman" w:cs="Times New Roman"/>
          <w:sz w:val="32"/>
          <w:szCs w:val="32"/>
          <w14:ligatures w14:val="standardContextual"/>
        </w:rPr>
        <w:t>请购产品</w:t>
      </w:r>
      <w:bookmarkEnd w:id="1"/>
      <w:bookmarkEnd w:id="2"/>
    </w:p>
    <w:tbl>
      <w:tblPr>
        <w:tblStyle w:val="af2"/>
        <w:tblW w:w="5000" w:type="pct"/>
        <w:jc w:val="center"/>
        <w:tblLook w:val="0000" w:firstRow="0" w:lastRow="0" w:firstColumn="0" w:lastColumn="0" w:noHBand="0" w:noVBand="0"/>
      </w:tblPr>
      <w:tblGrid>
        <w:gridCol w:w="919"/>
        <w:gridCol w:w="906"/>
        <w:gridCol w:w="2844"/>
        <w:gridCol w:w="1473"/>
        <w:gridCol w:w="2154"/>
      </w:tblGrid>
      <w:tr w:rsidR="00EC62DD" w:rsidRPr="00AE207B" w14:paraId="729D74AF" w14:textId="77777777" w:rsidTr="0019772C">
        <w:trPr>
          <w:trHeight w:hRule="exact" w:val="567"/>
          <w:jc w:val="center"/>
        </w:trPr>
        <w:tc>
          <w:tcPr>
            <w:tcW w:w="554" w:type="pct"/>
            <w:vAlign w:val="center"/>
          </w:tcPr>
          <w:p w14:paraId="3F980C0A" w14:textId="77777777" w:rsidR="00EC62DD" w:rsidRPr="00AE207B" w:rsidRDefault="00EC62DD" w:rsidP="00376DCB">
            <w:pPr>
              <w:jc w:val="center"/>
              <w:rPr>
                <w:rFonts w:ascii="Times New Roman" w:hAnsi="Times New Roman" w:cs="Times New Roman"/>
              </w:rPr>
            </w:pPr>
            <w:r w:rsidRPr="00AE207B">
              <w:rPr>
                <w:rFonts w:ascii="Times New Roman" w:hAnsi="Times New Roman" w:cs="Times New Roman"/>
              </w:rPr>
              <w:t>序</w:t>
            </w:r>
            <w:r w:rsidRPr="00AE207B">
              <w:rPr>
                <w:rFonts w:ascii="Times New Roman" w:hAnsi="Times New Roman" w:cs="Times New Roman"/>
              </w:rPr>
              <w:t xml:space="preserve"> </w:t>
            </w:r>
            <w:r w:rsidRPr="00AE207B">
              <w:rPr>
                <w:rFonts w:ascii="Times New Roman" w:hAnsi="Times New Roman" w:cs="Times New Roman"/>
              </w:rPr>
              <w:t>号</w:t>
            </w:r>
          </w:p>
        </w:tc>
        <w:tc>
          <w:tcPr>
            <w:tcW w:w="546" w:type="pct"/>
            <w:vAlign w:val="center"/>
          </w:tcPr>
          <w:p w14:paraId="4712C3C9" w14:textId="77777777" w:rsidR="00EC62DD" w:rsidRPr="00AE207B" w:rsidRDefault="00EC62DD" w:rsidP="00376DCB">
            <w:pPr>
              <w:jc w:val="center"/>
              <w:rPr>
                <w:rFonts w:ascii="Times New Roman" w:hAnsi="Times New Roman" w:cs="Times New Roman"/>
              </w:rPr>
            </w:pPr>
            <w:r w:rsidRPr="00AE207B">
              <w:rPr>
                <w:rFonts w:ascii="Times New Roman" w:hAnsi="Times New Roman" w:cs="Times New Roman"/>
              </w:rPr>
              <w:t>位</w:t>
            </w:r>
            <w:r w:rsidRPr="00AE207B">
              <w:rPr>
                <w:rFonts w:ascii="Times New Roman" w:hAnsi="Times New Roman" w:cs="Times New Roman"/>
              </w:rPr>
              <w:t xml:space="preserve"> </w:t>
            </w:r>
            <w:r w:rsidRPr="00AE207B">
              <w:rPr>
                <w:rFonts w:ascii="Times New Roman" w:hAnsi="Times New Roman" w:cs="Times New Roman"/>
              </w:rPr>
              <w:t>号</w:t>
            </w:r>
          </w:p>
        </w:tc>
        <w:tc>
          <w:tcPr>
            <w:tcW w:w="1714" w:type="pct"/>
            <w:vAlign w:val="center"/>
          </w:tcPr>
          <w:p w14:paraId="35EDC765" w14:textId="77777777" w:rsidR="00EC62DD" w:rsidRPr="00AE207B" w:rsidRDefault="00EC62DD" w:rsidP="00376DCB">
            <w:pPr>
              <w:jc w:val="center"/>
              <w:rPr>
                <w:rFonts w:ascii="Times New Roman" w:hAnsi="Times New Roman" w:cs="Times New Roman"/>
              </w:rPr>
            </w:pPr>
            <w:r w:rsidRPr="00AE207B">
              <w:rPr>
                <w:rFonts w:ascii="Times New Roman" w:hAnsi="Times New Roman" w:cs="Times New Roman"/>
              </w:rPr>
              <w:t>名</w:t>
            </w:r>
            <w:r w:rsidRPr="00AE207B">
              <w:rPr>
                <w:rFonts w:ascii="Times New Roman" w:hAnsi="Times New Roman" w:cs="Times New Roman"/>
              </w:rPr>
              <w:t xml:space="preserve"> </w:t>
            </w:r>
            <w:r w:rsidRPr="00AE207B">
              <w:rPr>
                <w:rFonts w:ascii="Times New Roman" w:hAnsi="Times New Roman" w:cs="Times New Roman"/>
              </w:rPr>
              <w:t>称</w:t>
            </w:r>
          </w:p>
        </w:tc>
        <w:tc>
          <w:tcPr>
            <w:tcW w:w="888" w:type="pct"/>
            <w:vAlign w:val="center"/>
          </w:tcPr>
          <w:p w14:paraId="7E072B34" w14:textId="77777777" w:rsidR="00EC62DD" w:rsidRPr="00AE207B" w:rsidRDefault="00EC62DD" w:rsidP="00376DCB">
            <w:pPr>
              <w:jc w:val="center"/>
              <w:rPr>
                <w:rFonts w:ascii="Times New Roman" w:hAnsi="Times New Roman" w:cs="Times New Roman"/>
              </w:rPr>
            </w:pPr>
            <w:r w:rsidRPr="00AE207B">
              <w:rPr>
                <w:rFonts w:ascii="Times New Roman" w:hAnsi="Times New Roman" w:cs="Times New Roman"/>
              </w:rPr>
              <w:t>规模</w:t>
            </w:r>
            <w:r w:rsidRPr="00AE207B">
              <w:rPr>
                <w:rFonts w:ascii="Times New Roman" w:hAnsi="Times New Roman" w:cs="Times New Roman"/>
              </w:rPr>
              <w:t>m³/h</w:t>
            </w:r>
          </w:p>
        </w:tc>
        <w:tc>
          <w:tcPr>
            <w:tcW w:w="1298" w:type="pct"/>
            <w:vAlign w:val="center"/>
          </w:tcPr>
          <w:p w14:paraId="5BDAC3FC" w14:textId="75283893" w:rsidR="00EC62DD" w:rsidRPr="00AE207B" w:rsidRDefault="00EC62DD" w:rsidP="00376DCB">
            <w:pPr>
              <w:jc w:val="center"/>
              <w:rPr>
                <w:rFonts w:ascii="Times New Roman" w:hAnsi="Times New Roman" w:cs="Times New Roman"/>
              </w:rPr>
            </w:pPr>
            <w:r w:rsidRPr="00AE207B">
              <w:rPr>
                <w:rFonts w:ascii="Times New Roman" w:hAnsi="Times New Roman" w:cs="Times New Roman"/>
              </w:rPr>
              <w:t>数量（台套）</w:t>
            </w:r>
          </w:p>
        </w:tc>
      </w:tr>
      <w:tr w:rsidR="00EC62DD" w:rsidRPr="00AE207B" w14:paraId="20C78546" w14:textId="77777777" w:rsidTr="0019772C">
        <w:trPr>
          <w:trHeight w:hRule="exact" w:val="567"/>
          <w:jc w:val="center"/>
        </w:trPr>
        <w:tc>
          <w:tcPr>
            <w:tcW w:w="554" w:type="pct"/>
            <w:vAlign w:val="center"/>
          </w:tcPr>
          <w:p w14:paraId="1D924B1F" w14:textId="77777777" w:rsidR="00EC62DD" w:rsidRPr="00AE207B" w:rsidRDefault="00EC62DD" w:rsidP="00376DCB">
            <w:pPr>
              <w:jc w:val="center"/>
              <w:rPr>
                <w:rFonts w:ascii="Times New Roman" w:hAnsi="Times New Roman" w:cs="Times New Roman"/>
              </w:rPr>
            </w:pPr>
            <w:r w:rsidRPr="00AE207B">
              <w:rPr>
                <w:rFonts w:ascii="Times New Roman" w:hAnsi="Times New Roman" w:cs="Times New Roman"/>
              </w:rPr>
              <w:t>1</w:t>
            </w:r>
          </w:p>
        </w:tc>
        <w:tc>
          <w:tcPr>
            <w:tcW w:w="546" w:type="pct"/>
            <w:vAlign w:val="center"/>
          </w:tcPr>
          <w:p w14:paraId="1058AD52" w14:textId="77777777" w:rsidR="00EC62DD" w:rsidRPr="00AE207B" w:rsidRDefault="00EC62DD" w:rsidP="00376DCB">
            <w:pPr>
              <w:jc w:val="center"/>
              <w:rPr>
                <w:rFonts w:ascii="Times New Roman" w:hAnsi="Times New Roman" w:cs="Times New Roman"/>
              </w:rPr>
            </w:pPr>
            <w:r w:rsidRPr="00AE207B">
              <w:rPr>
                <w:rFonts w:ascii="Times New Roman" w:hAnsi="Times New Roman" w:cs="Times New Roman"/>
              </w:rPr>
              <w:t>/</w:t>
            </w:r>
          </w:p>
        </w:tc>
        <w:tc>
          <w:tcPr>
            <w:tcW w:w="1714" w:type="pct"/>
            <w:vAlign w:val="center"/>
          </w:tcPr>
          <w:p w14:paraId="34FDDA16" w14:textId="450279CA" w:rsidR="00EC62DD" w:rsidRPr="00AE207B" w:rsidRDefault="009B5249" w:rsidP="00376DCB">
            <w:pPr>
              <w:jc w:val="center"/>
              <w:rPr>
                <w:rFonts w:ascii="Times New Roman" w:hAnsi="Times New Roman" w:cs="Times New Roman"/>
              </w:rPr>
            </w:pPr>
            <w:r w:rsidRPr="00AE207B">
              <w:rPr>
                <w:rFonts w:ascii="Times New Roman" w:hAnsi="Times New Roman" w:cs="Times New Roman"/>
              </w:rPr>
              <w:t>逆流式方形冷却塔</w:t>
            </w:r>
          </w:p>
        </w:tc>
        <w:tc>
          <w:tcPr>
            <w:tcW w:w="888" w:type="pct"/>
            <w:vAlign w:val="center"/>
          </w:tcPr>
          <w:p w14:paraId="09A459C8" w14:textId="77777777" w:rsidR="00EC62DD" w:rsidRPr="00AE207B" w:rsidRDefault="00EC62DD" w:rsidP="00376DCB">
            <w:pPr>
              <w:jc w:val="center"/>
              <w:rPr>
                <w:rFonts w:ascii="Times New Roman" w:hAnsi="Times New Roman" w:cs="Times New Roman"/>
              </w:rPr>
            </w:pPr>
            <w:r w:rsidRPr="00AE207B">
              <w:rPr>
                <w:rFonts w:ascii="Times New Roman" w:hAnsi="Times New Roman" w:cs="Times New Roman"/>
              </w:rPr>
              <w:t>500</w:t>
            </w:r>
          </w:p>
        </w:tc>
        <w:tc>
          <w:tcPr>
            <w:tcW w:w="1298" w:type="pct"/>
            <w:vAlign w:val="center"/>
          </w:tcPr>
          <w:p w14:paraId="011514B1" w14:textId="77777777" w:rsidR="00EC62DD" w:rsidRPr="00AE207B" w:rsidRDefault="00EC62DD" w:rsidP="00376DCB">
            <w:pPr>
              <w:jc w:val="center"/>
              <w:rPr>
                <w:rFonts w:ascii="Times New Roman" w:hAnsi="Times New Roman" w:cs="Times New Roman"/>
              </w:rPr>
            </w:pPr>
            <w:r w:rsidRPr="00AE207B">
              <w:rPr>
                <w:rFonts w:ascii="Times New Roman" w:hAnsi="Times New Roman" w:cs="Times New Roman"/>
              </w:rPr>
              <w:t>1</w:t>
            </w:r>
          </w:p>
        </w:tc>
      </w:tr>
    </w:tbl>
    <w:p w14:paraId="2813C302" w14:textId="2AFE2547" w:rsidR="00280EEE" w:rsidRPr="00280EEE" w:rsidRDefault="00280EEE" w:rsidP="00280EEE">
      <w:pPr>
        <w:pStyle w:val="TableParagraph"/>
        <w:spacing w:before="1"/>
        <w:ind w:left="108" w:right="101" w:firstLine="556"/>
        <w:jc w:val="both"/>
        <w:rPr>
          <w:rFonts w:ascii="Times New Roman" w:hAnsi="Times New Roman" w:cs="Times New Roman"/>
          <w:spacing w:val="-1"/>
          <w:sz w:val="28"/>
          <w:szCs w:val="28"/>
          <w:u w:val="single"/>
          <w:lang w:eastAsia="zh-CN"/>
        </w:rPr>
      </w:pPr>
      <w:r w:rsidRPr="00280EEE">
        <w:rPr>
          <w:rFonts w:ascii="Times New Roman" w:hAnsi="Times New Roman" w:cs="Times New Roman" w:hint="eastAsia"/>
          <w:spacing w:val="-1"/>
          <w:sz w:val="28"/>
          <w:szCs w:val="28"/>
          <w:u w:val="single"/>
          <w:lang w:eastAsia="zh-CN"/>
        </w:rPr>
        <w:t>返资时间：合同签订后</w:t>
      </w:r>
      <w:r w:rsidRPr="00280EEE">
        <w:rPr>
          <w:rFonts w:ascii="Times New Roman" w:hAnsi="Times New Roman" w:cs="Times New Roman" w:hint="eastAsia"/>
          <w:spacing w:val="-1"/>
          <w:sz w:val="28"/>
          <w:szCs w:val="28"/>
          <w:u w:val="single"/>
          <w:lang w:eastAsia="zh-CN"/>
        </w:rPr>
        <w:t>1</w:t>
      </w:r>
      <w:r w:rsidRPr="00280EEE">
        <w:rPr>
          <w:rFonts w:ascii="Times New Roman" w:hAnsi="Times New Roman" w:cs="Times New Roman" w:hint="eastAsia"/>
          <w:spacing w:val="-1"/>
          <w:sz w:val="28"/>
          <w:szCs w:val="28"/>
          <w:u w:val="single"/>
          <w:lang w:eastAsia="zh-CN"/>
        </w:rPr>
        <w:t>周内完成返资。</w:t>
      </w:r>
    </w:p>
    <w:p w14:paraId="3AC0751C" w14:textId="060277A9" w:rsidR="00280EEE" w:rsidRPr="00280EEE" w:rsidRDefault="00280EEE" w:rsidP="00280EEE">
      <w:pPr>
        <w:pStyle w:val="TableParagraph"/>
        <w:spacing w:before="1"/>
        <w:ind w:left="108" w:right="101" w:firstLine="556"/>
        <w:jc w:val="both"/>
        <w:rPr>
          <w:rFonts w:ascii="Times New Roman" w:hAnsi="Times New Roman" w:cs="Times New Roman"/>
          <w:spacing w:val="-1"/>
          <w:sz w:val="28"/>
          <w:szCs w:val="28"/>
          <w:u w:val="single"/>
          <w:lang w:eastAsia="zh-CN"/>
        </w:rPr>
      </w:pPr>
      <w:r w:rsidRPr="00280EEE">
        <w:rPr>
          <w:rFonts w:ascii="Times New Roman" w:hAnsi="Times New Roman" w:cs="Times New Roman" w:hint="eastAsia"/>
          <w:spacing w:val="-1"/>
          <w:sz w:val="28"/>
          <w:szCs w:val="28"/>
          <w:u w:val="single"/>
          <w:lang w:eastAsia="zh-CN"/>
        </w:rPr>
        <w:t>交货周期：合同签订后</w:t>
      </w:r>
      <w:r w:rsidR="00A62973">
        <w:rPr>
          <w:rFonts w:ascii="Times New Roman" w:hAnsi="Times New Roman" w:cs="Times New Roman" w:hint="eastAsia"/>
          <w:spacing w:val="-1"/>
          <w:sz w:val="28"/>
          <w:szCs w:val="28"/>
          <w:u w:val="single"/>
          <w:lang w:eastAsia="zh-CN"/>
        </w:rPr>
        <w:t>1</w:t>
      </w:r>
      <w:r w:rsidRPr="00280EEE">
        <w:rPr>
          <w:rFonts w:ascii="Times New Roman" w:hAnsi="Times New Roman" w:cs="Times New Roman" w:hint="eastAsia"/>
          <w:spacing w:val="-1"/>
          <w:sz w:val="28"/>
          <w:szCs w:val="28"/>
          <w:u w:val="single"/>
          <w:lang w:eastAsia="zh-CN"/>
        </w:rPr>
        <w:t>个月内完成供货。</w:t>
      </w:r>
    </w:p>
    <w:p w14:paraId="52507015" w14:textId="1CB9B6B6" w:rsidR="00190E9F" w:rsidRPr="00376DCB" w:rsidRDefault="00280EEE" w:rsidP="0019772C">
      <w:pPr>
        <w:widowControl/>
        <w:spacing w:after="160" w:line="594" w:lineRule="exact"/>
        <w:outlineLvl w:val="0"/>
        <w:rPr>
          <w:rFonts w:ascii="Times New Roman" w:eastAsia="方正黑体_GBK" w:hAnsi="Times New Roman" w:cs="Times New Roman"/>
          <w:sz w:val="32"/>
          <w:szCs w:val="32"/>
          <w14:ligatures w14:val="standardContextual"/>
        </w:rPr>
      </w:pPr>
      <w:bookmarkStart w:id="3" w:name="_Toc206396985"/>
      <w:r w:rsidRPr="00376DCB">
        <w:rPr>
          <w:rFonts w:ascii="Times New Roman" w:eastAsia="方正黑体_GBK" w:hAnsi="Times New Roman" w:cs="Times New Roman"/>
          <w:sz w:val="32"/>
          <w:szCs w:val="32"/>
          <w14:ligatures w14:val="standardContextual"/>
        </w:rPr>
        <w:t>二、引用文件</w:t>
      </w:r>
      <w:bookmarkEnd w:id="3"/>
    </w:p>
    <w:p w14:paraId="17DFB1FF" w14:textId="77777777" w:rsidR="00A525E2" w:rsidRPr="00376DCB" w:rsidRDefault="00A525E2" w:rsidP="00376DCB">
      <w:pPr>
        <w:pStyle w:val="TableParagraph"/>
        <w:numPr>
          <w:ilvl w:val="0"/>
          <w:numId w:val="2"/>
        </w:numPr>
        <w:tabs>
          <w:tab w:val="left" w:pos="1376"/>
          <w:tab w:val="left" w:pos="1377"/>
        </w:tabs>
        <w:spacing w:before="82"/>
        <w:ind w:left="0" w:firstLineChars="200" w:firstLine="550"/>
        <w:rPr>
          <w:rFonts w:ascii="方正楷体_GBK" w:eastAsia="方正楷体_GBK" w:hAnsi="Times New Roman" w:cs="Times New Roman"/>
          <w:b/>
          <w:bCs/>
          <w:sz w:val="28"/>
          <w:szCs w:val="28"/>
          <w:lang w:eastAsia="zh-CN"/>
        </w:rPr>
      </w:pPr>
      <w:r w:rsidRPr="00376DCB">
        <w:rPr>
          <w:rFonts w:ascii="方正楷体_GBK" w:eastAsia="方正楷体_GBK" w:hAnsi="Times New Roman" w:cs="Times New Roman" w:hint="eastAsia"/>
          <w:b/>
          <w:bCs/>
          <w:spacing w:val="-3"/>
          <w:sz w:val="28"/>
          <w:szCs w:val="28"/>
          <w:lang w:eastAsia="zh-CN"/>
        </w:rPr>
        <w:t>工程图/机组系统图</w:t>
      </w:r>
    </w:p>
    <w:p w14:paraId="656BDFF1" w14:textId="66CEBAE8" w:rsidR="00A525E2" w:rsidRPr="00AE207B" w:rsidRDefault="00F71449" w:rsidP="00A525E2">
      <w:pPr>
        <w:pStyle w:val="TableParagraph"/>
        <w:spacing w:before="1"/>
        <w:ind w:left="108" w:right="101" w:firstLine="556"/>
        <w:jc w:val="both"/>
        <w:rPr>
          <w:rFonts w:ascii="Times New Roman" w:hAnsi="Times New Roman" w:cs="Times New Roman"/>
          <w:spacing w:val="-1"/>
          <w:sz w:val="28"/>
          <w:szCs w:val="28"/>
          <w:lang w:eastAsia="zh-CN"/>
        </w:rPr>
      </w:pPr>
      <w:r w:rsidRPr="00F71449">
        <w:rPr>
          <w:rFonts w:ascii="Times New Roman" w:hAnsi="Times New Roman" w:cs="Times New Roman" w:hint="eastAsia"/>
          <w:spacing w:val="-1"/>
          <w:sz w:val="28"/>
          <w:szCs w:val="28"/>
          <w:lang w:eastAsia="zh-CN"/>
        </w:rPr>
        <w:t>乙方</w:t>
      </w:r>
      <w:r w:rsidR="00A525E2" w:rsidRPr="00AE207B">
        <w:rPr>
          <w:rFonts w:ascii="Times New Roman" w:hAnsi="Times New Roman" w:cs="Times New Roman"/>
          <w:spacing w:val="-1"/>
          <w:sz w:val="28"/>
          <w:szCs w:val="28"/>
          <w:lang w:eastAsia="zh-CN"/>
        </w:rPr>
        <w:t>根据供货范围和技术要求自行设定。</w:t>
      </w:r>
    </w:p>
    <w:p w14:paraId="141C1315" w14:textId="77777777" w:rsidR="00A525E2" w:rsidRPr="00376DCB" w:rsidRDefault="00A525E2" w:rsidP="00376DCB">
      <w:pPr>
        <w:pStyle w:val="TableParagraph"/>
        <w:numPr>
          <w:ilvl w:val="0"/>
          <w:numId w:val="2"/>
        </w:numPr>
        <w:tabs>
          <w:tab w:val="left" w:pos="1376"/>
          <w:tab w:val="left" w:pos="1377"/>
        </w:tabs>
        <w:spacing w:before="82"/>
        <w:ind w:left="0" w:firstLineChars="200" w:firstLine="550"/>
        <w:rPr>
          <w:rFonts w:ascii="方正楷体_GBK" w:eastAsia="方正楷体_GBK" w:hAnsi="Times New Roman" w:cs="Times New Roman"/>
          <w:b/>
          <w:bCs/>
          <w:spacing w:val="-3"/>
          <w:sz w:val="28"/>
          <w:szCs w:val="28"/>
          <w:lang w:eastAsia="zh-CN"/>
        </w:rPr>
      </w:pPr>
      <w:r w:rsidRPr="00376DCB">
        <w:rPr>
          <w:rFonts w:ascii="方正楷体_GBK" w:eastAsia="方正楷体_GBK" w:hAnsi="Times New Roman" w:cs="Times New Roman"/>
          <w:b/>
          <w:bCs/>
          <w:spacing w:val="-3"/>
          <w:sz w:val="28"/>
          <w:szCs w:val="28"/>
          <w:lang w:eastAsia="zh-CN"/>
        </w:rPr>
        <w:t>技术标准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139"/>
        <w:gridCol w:w="4521"/>
      </w:tblGrid>
      <w:tr w:rsidR="007F7807" w:rsidRPr="007F7807" w14:paraId="28A425EA" w14:textId="77777777" w:rsidTr="007F7807">
        <w:trPr>
          <w:trHeight w:val="300"/>
        </w:trPr>
        <w:tc>
          <w:tcPr>
            <w:tcW w:w="300" w:type="pct"/>
            <w:noWrap/>
            <w:vAlign w:val="center"/>
            <w:hideMark/>
          </w:tcPr>
          <w:p w14:paraId="0B985B48" w14:textId="77777777" w:rsidR="007F7807" w:rsidRPr="007F7807" w:rsidRDefault="007F7807" w:rsidP="007F7807">
            <w:pPr>
              <w:widowControl/>
              <w:jc w:val="center"/>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序号</w:t>
            </w:r>
          </w:p>
        </w:tc>
        <w:tc>
          <w:tcPr>
            <w:tcW w:w="2230" w:type="pct"/>
            <w:noWrap/>
            <w:vAlign w:val="center"/>
            <w:hideMark/>
          </w:tcPr>
          <w:p w14:paraId="6EF290E6" w14:textId="77777777" w:rsidR="007F7807" w:rsidRPr="007F7807" w:rsidRDefault="007F7807" w:rsidP="007F7807">
            <w:pPr>
              <w:widowControl/>
              <w:jc w:val="center"/>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标准号</w:t>
            </w:r>
          </w:p>
        </w:tc>
        <w:tc>
          <w:tcPr>
            <w:tcW w:w="2470" w:type="pct"/>
            <w:noWrap/>
            <w:vAlign w:val="center"/>
            <w:hideMark/>
          </w:tcPr>
          <w:p w14:paraId="6AADCD26" w14:textId="77777777" w:rsidR="007F7807" w:rsidRPr="007F7807" w:rsidRDefault="007F7807" w:rsidP="007F7807">
            <w:pPr>
              <w:widowControl/>
              <w:jc w:val="center"/>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名称</w:t>
            </w:r>
          </w:p>
        </w:tc>
      </w:tr>
      <w:tr w:rsidR="007F7807" w:rsidRPr="007F7807" w14:paraId="2A30043E" w14:textId="77777777" w:rsidTr="007F7807">
        <w:trPr>
          <w:trHeight w:val="300"/>
        </w:trPr>
        <w:tc>
          <w:tcPr>
            <w:tcW w:w="300" w:type="pct"/>
            <w:noWrap/>
            <w:vAlign w:val="center"/>
            <w:hideMark/>
          </w:tcPr>
          <w:p w14:paraId="3C4F4631" w14:textId="77777777" w:rsidR="007F7807" w:rsidRPr="007F7807" w:rsidRDefault="007F7807" w:rsidP="007F7807">
            <w:pPr>
              <w:widowControl/>
              <w:jc w:val="center"/>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1</w:t>
            </w:r>
          </w:p>
        </w:tc>
        <w:tc>
          <w:tcPr>
            <w:tcW w:w="2230" w:type="pct"/>
            <w:noWrap/>
            <w:vAlign w:val="center"/>
            <w:hideMark/>
          </w:tcPr>
          <w:p w14:paraId="4844AAE1" w14:textId="73A720F7" w:rsidR="007F7807" w:rsidRPr="007F7807" w:rsidRDefault="007F7807" w:rsidP="007F7807">
            <w:pPr>
              <w:widowControl/>
              <w:jc w:val="left"/>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SH/T 3031-2013</w:t>
            </w:r>
          </w:p>
        </w:tc>
        <w:tc>
          <w:tcPr>
            <w:tcW w:w="2470" w:type="pct"/>
            <w:noWrap/>
            <w:vAlign w:val="center"/>
            <w:hideMark/>
          </w:tcPr>
          <w:p w14:paraId="0D5C54DB" w14:textId="77777777" w:rsidR="007F7807" w:rsidRPr="007F7807" w:rsidRDefault="007F7807" w:rsidP="007F7807">
            <w:pPr>
              <w:widowControl/>
              <w:jc w:val="left"/>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 xml:space="preserve">石油化工逆流式机械通风冷却塔结构设计规范 </w:t>
            </w:r>
          </w:p>
        </w:tc>
      </w:tr>
      <w:tr w:rsidR="007F7807" w:rsidRPr="007F7807" w14:paraId="3A98766E" w14:textId="77777777" w:rsidTr="007F7807">
        <w:trPr>
          <w:trHeight w:val="300"/>
        </w:trPr>
        <w:tc>
          <w:tcPr>
            <w:tcW w:w="300" w:type="pct"/>
            <w:noWrap/>
            <w:vAlign w:val="center"/>
            <w:hideMark/>
          </w:tcPr>
          <w:p w14:paraId="0F1F7839" w14:textId="77777777" w:rsidR="007F7807" w:rsidRPr="007F7807" w:rsidRDefault="007F7807" w:rsidP="007F7807">
            <w:pPr>
              <w:widowControl/>
              <w:jc w:val="center"/>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2</w:t>
            </w:r>
          </w:p>
        </w:tc>
        <w:tc>
          <w:tcPr>
            <w:tcW w:w="2230" w:type="pct"/>
            <w:noWrap/>
            <w:vAlign w:val="center"/>
            <w:hideMark/>
          </w:tcPr>
          <w:p w14:paraId="4553D0F0" w14:textId="77777777" w:rsidR="007F7807" w:rsidRPr="007F7807" w:rsidRDefault="007F7807" w:rsidP="007F7807">
            <w:pPr>
              <w:widowControl/>
              <w:jc w:val="left"/>
              <w:rPr>
                <w:rFonts w:ascii="宋体" w:eastAsia="宋体" w:hAnsi="宋体" w:cs="宋体" w:hint="eastAsia"/>
                <w:color w:val="404040"/>
                <w:kern w:val="0"/>
                <w:szCs w:val="21"/>
              </w:rPr>
            </w:pPr>
            <w:r w:rsidRPr="007F7807">
              <w:rPr>
                <w:rFonts w:ascii="宋体" w:eastAsia="宋体" w:hAnsi="宋体" w:cs="宋体" w:hint="eastAsia"/>
                <w:color w:val="404040"/>
                <w:kern w:val="0"/>
                <w:szCs w:val="21"/>
              </w:rPr>
              <w:t>DL/T 742-2019</w:t>
            </w:r>
          </w:p>
        </w:tc>
        <w:tc>
          <w:tcPr>
            <w:tcW w:w="2470" w:type="pct"/>
            <w:noWrap/>
            <w:vAlign w:val="center"/>
            <w:hideMark/>
          </w:tcPr>
          <w:p w14:paraId="3B8363CD" w14:textId="77777777" w:rsidR="007F7807" w:rsidRPr="007F7807" w:rsidRDefault="007F7807" w:rsidP="007F7807">
            <w:pPr>
              <w:widowControl/>
              <w:jc w:val="left"/>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湿式冷却塔塔芯塑料部件质量标准</w:t>
            </w:r>
          </w:p>
        </w:tc>
      </w:tr>
      <w:tr w:rsidR="007F7807" w:rsidRPr="007F7807" w14:paraId="21C79807" w14:textId="77777777" w:rsidTr="007F7807">
        <w:trPr>
          <w:trHeight w:val="300"/>
        </w:trPr>
        <w:tc>
          <w:tcPr>
            <w:tcW w:w="300" w:type="pct"/>
            <w:noWrap/>
            <w:vAlign w:val="center"/>
            <w:hideMark/>
          </w:tcPr>
          <w:p w14:paraId="06043454" w14:textId="77777777" w:rsidR="007F7807" w:rsidRPr="007F7807" w:rsidRDefault="007F7807" w:rsidP="007F7807">
            <w:pPr>
              <w:widowControl/>
              <w:jc w:val="center"/>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3</w:t>
            </w:r>
          </w:p>
        </w:tc>
        <w:tc>
          <w:tcPr>
            <w:tcW w:w="2230" w:type="pct"/>
            <w:shd w:val="clear" w:color="000000" w:fill="FFFFFF"/>
            <w:noWrap/>
            <w:vAlign w:val="center"/>
            <w:hideMark/>
          </w:tcPr>
          <w:p w14:paraId="6A58303D" w14:textId="77777777" w:rsidR="007F7807" w:rsidRPr="007F7807" w:rsidRDefault="007F7807" w:rsidP="007F7807">
            <w:pPr>
              <w:widowControl/>
              <w:jc w:val="left"/>
              <w:rPr>
                <w:rFonts w:ascii="宋体" w:eastAsia="宋体" w:hAnsi="宋体" w:cs="宋体" w:hint="eastAsia"/>
                <w:color w:val="404040"/>
                <w:kern w:val="0"/>
                <w:szCs w:val="21"/>
              </w:rPr>
            </w:pPr>
            <w:r w:rsidRPr="007F7807">
              <w:rPr>
                <w:rFonts w:ascii="宋体" w:eastAsia="宋体" w:hAnsi="宋体" w:cs="宋体" w:hint="eastAsia"/>
                <w:color w:val="404040"/>
                <w:kern w:val="0"/>
                <w:szCs w:val="21"/>
              </w:rPr>
              <w:t>GB 12348-2008</w:t>
            </w:r>
          </w:p>
        </w:tc>
        <w:tc>
          <w:tcPr>
            <w:tcW w:w="2470" w:type="pct"/>
            <w:shd w:val="clear" w:color="000000" w:fill="FFFFFF"/>
            <w:noWrap/>
            <w:vAlign w:val="center"/>
            <w:hideMark/>
          </w:tcPr>
          <w:p w14:paraId="543F7711" w14:textId="77777777" w:rsidR="007F7807" w:rsidRPr="007F7807" w:rsidRDefault="007F7807" w:rsidP="007F7807">
            <w:pPr>
              <w:widowControl/>
              <w:jc w:val="left"/>
              <w:rPr>
                <w:rFonts w:ascii="宋体" w:eastAsia="宋体" w:hAnsi="宋体" w:cs="宋体" w:hint="eastAsia"/>
                <w:color w:val="404040"/>
                <w:kern w:val="0"/>
                <w:szCs w:val="21"/>
              </w:rPr>
            </w:pPr>
            <w:r w:rsidRPr="007F7807">
              <w:rPr>
                <w:rFonts w:ascii="宋体" w:eastAsia="宋体" w:hAnsi="宋体" w:cs="宋体" w:hint="eastAsia"/>
                <w:color w:val="404040"/>
                <w:kern w:val="0"/>
                <w:szCs w:val="21"/>
              </w:rPr>
              <w:t>工业企业厂界噪声标准</w:t>
            </w:r>
          </w:p>
        </w:tc>
      </w:tr>
      <w:tr w:rsidR="007F7807" w:rsidRPr="007F7807" w14:paraId="6D327625" w14:textId="77777777" w:rsidTr="007F7807">
        <w:trPr>
          <w:trHeight w:val="300"/>
        </w:trPr>
        <w:tc>
          <w:tcPr>
            <w:tcW w:w="300" w:type="pct"/>
            <w:noWrap/>
            <w:vAlign w:val="center"/>
            <w:hideMark/>
          </w:tcPr>
          <w:p w14:paraId="011FF7A6" w14:textId="77777777" w:rsidR="007F7807" w:rsidRPr="007F7807" w:rsidRDefault="007F7807" w:rsidP="007F7807">
            <w:pPr>
              <w:widowControl/>
              <w:jc w:val="center"/>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4</w:t>
            </w:r>
          </w:p>
        </w:tc>
        <w:tc>
          <w:tcPr>
            <w:tcW w:w="2230" w:type="pct"/>
            <w:shd w:val="clear" w:color="000000" w:fill="FFFFFF"/>
            <w:noWrap/>
            <w:vAlign w:val="center"/>
            <w:hideMark/>
          </w:tcPr>
          <w:p w14:paraId="426C4A23" w14:textId="77777777" w:rsidR="007F7807" w:rsidRPr="007F7807" w:rsidRDefault="007F7807" w:rsidP="007F7807">
            <w:pPr>
              <w:widowControl/>
              <w:jc w:val="left"/>
              <w:rPr>
                <w:rFonts w:ascii="宋体" w:eastAsia="宋体" w:hAnsi="宋体" w:cs="宋体" w:hint="eastAsia"/>
                <w:color w:val="404040"/>
                <w:kern w:val="0"/>
                <w:szCs w:val="21"/>
              </w:rPr>
            </w:pPr>
            <w:r w:rsidRPr="007F7807">
              <w:rPr>
                <w:rFonts w:ascii="宋体" w:eastAsia="宋体" w:hAnsi="宋体" w:cs="宋体" w:hint="eastAsia"/>
                <w:color w:val="404040"/>
                <w:kern w:val="0"/>
                <w:szCs w:val="21"/>
              </w:rPr>
              <w:t>GB 3096-2008</w:t>
            </w:r>
          </w:p>
        </w:tc>
        <w:tc>
          <w:tcPr>
            <w:tcW w:w="2470" w:type="pct"/>
            <w:shd w:val="clear" w:color="000000" w:fill="FFFFFF"/>
            <w:noWrap/>
            <w:vAlign w:val="center"/>
            <w:hideMark/>
          </w:tcPr>
          <w:p w14:paraId="4F64E859" w14:textId="77777777" w:rsidR="007F7807" w:rsidRPr="007F7807" w:rsidRDefault="007F7807" w:rsidP="007F7807">
            <w:pPr>
              <w:widowControl/>
              <w:jc w:val="left"/>
              <w:rPr>
                <w:rFonts w:ascii="宋体" w:eastAsia="宋体" w:hAnsi="宋体" w:cs="宋体" w:hint="eastAsia"/>
                <w:color w:val="404040"/>
                <w:kern w:val="0"/>
                <w:szCs w:val="21"/>
              </w:rPr>
            </w:pPr>
            <w:r w:rsidRPr="007F7807">
              <w:rPr>
                <w:rFonts w:ascii="宋体" w:eastAsia="宋体" w:hAnsi="宋体" w:cs="宋体" w:hint="eastAsia"/>
                <w:color w:val="404040"/>
                <w:kern w:val="0"/>
                <w:szCs w:val="21"/>
              </w:rPr>
              <w:t>城市区域环境噪声标准</w:t>
            </w:r>
          </w:p>
        </w:tc>
      </w:tr>
      <w:tr w:rsidR="007F7807" w:rsidRPr="007F7807" w14:paraId="0BB1D18D" w14:textId="77777777" w:rsidTr="007F7807">
        <w:trPr>
          <w:trHeight w:val="300"/>
        </w:trPr>
        <w:tc>
          <w:tcPr>
            <w:tcW w:w="300" w:type="pct"/>
            <w:noWrap/>
            <w:vAlign w:val="center"/>
            <w:hideMark/>
          </w:tcPr>
          <w:p w14:paraId="43EB6526" w14:textId="77777777" w:rsidR="007F7807" w:rsidRPr="007F7807" w:rsidRDefault="007F7807" w:rsidP="007F7807">
            <w:pPr>
              <w:widowControl/>
              <w:jc w:val="center"/>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5</w:t>
            </w:r>
          </w:p>
        </w:tc>
        <w:tc>
          <w:tcPr>
            <w:tcW w:w="2230" w:type="pct"/>
            <w:shd w:val="clear" w:color="000000" w:fill="FFFFFF"/>
            <w:noWrap/>
            <w:vAlign w:val="center"/>
            <w:hideMark/>
          </w:tcPr>
          <w:p w14:paraId="38943873" w14:textId="77777777" w:rsidR="007F7807" w:rsidRPr="007F7807" w:rsidRDefault="007F7807" w:rsidP="007F7807">
            <w:pPr>
              <w:widowControl/>
              <w:jc w:val="left"/>
              <w:rPr>
                <w:rFonts w:ascii="宋体" w:eastAsia="宋体" w:hAnsi="宋体" w:cs="宋体" w:hint="eastAsia"/>
                <w:color w:val="404040"/>
                <w:kern w:val="0"/>
                <w:szCs w:val="21"/>
              </w:rPr>
            </w:pPr>
            <w:r w:rsidRPr="007F7807">
              <w:rPr>
                <w:rFonts w:ascii="宋体" w:eastAsia="宋体" w:hAnsi="宋体" w:cs="宋体" w:hint="eastAsia"/>
                <w:color w:val="404040"/>
                <w:kern w:val="0"/>
                <w:szCs w:val="21"/>
              </w:rPr>
              <w:t>GB 50007-2011</w:t>
            </w:r>
          </w:p>
        </w:tc>
        <w:tc>
          <w:tcPr>
            <w:tcW w:w="2470" w:type="pct"/>
            <w:shd w:val="clear" w:color="000000" w:fill="FFFFFF"/>
            <w:noWrap/>
            <w:vAlign w:val="center"/>
            <w:hideMark/>
          </w:tcPr>
          <w:p w14:paraId="29465EDB" w14:textId="77777777" w:rsidR="007F7807" w:rsidRPr="007F7807" w:rsidRDefault="007F7807" w:rsidP="007F7807">
            <w:pPr>
              <w:widowControl/>
              <w:jc w:val="left"/>
              <w:rPr>
                <w:rFonts w:ascii="宋体" w:eastAsia="宋体" w:hAnsi="宋体" w:cs="宋体" w:hint="eastAsia"/>
                <w:color w:val="404040"/>
                <w:kern w:val="0"/>
                <w:szCs w:val="21"/>
              </w:rPr>
            </w:pPr>
            <w:r w:rsidRPr="007F7807">
              <w:rPr>
                <w:rFonts w:ascii="宋体" w:eastAsia="宋体" w:hAnsi="宋体" w:cs="宋体" w:hint="eastAsia"/>
                <w:color w:val="404040"/>
                <w:kern w:val="0"/>
                <w:szCs w:val="21"/>
              </w:rPr>
              <w:t>建筑地基基础设计规范</w:t>
            </w:r>
          </w:p>
        </w:tc>
      </w:tr>
      <w:tr w:rsidR="007F7807" w:rsidRPr="007F7807" w14:paraId="34C1FBB6" w14:textId="77777777" w:rsidTr="007F7807">
        <w:trPr>
          <w:trHeight w:val="300"/>
        </w:trPr>
        <w:tc>
          <w:tcPr>
            <w:tcW w:w="300" w:type="pct"/>
            <w:noWrap/>
            <w:vAlign w:val="center"/>
            <w:hideMark/>
          </w:tcPr>
          <w:p w14:paraId="3FC0C778" w14:textId="77777777" w:rsidR="007F7807" w:rsidRPr="007F7807" w:rsidRDefault="007F7807" w:rsidP="007F7807">
            <w:pPr>
              <w:widowControl/>
              <w:jc w:val="center"/>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6</w:t>
            </w:r>
          </w:p>
        </w:tc>
        <w:tc>
          <w:tcPr>
            <w:tcW w:w="2230" w:type="pct"/>
            <w:shd w:val="clear" w:color="000000" w:fill="FFFFFF"/>
            <w:noWrap/>
            <w:vAlign w:val="center"/>
            <w:hideMark/>
          </w:tcPr>
          <w:p w14:paraId="61B117BD" w14:textId="77777777" w:rsidR="007F7807" w:rsidRPr="007F7807" w:rsidRDefault="007F7807" w:rsidP="007F7807">
            <w:pPr>
              <w:widowControl/>
              <w:jc w:val="left"/>
              <w:rPr>
                <w:rFonts w:ascii="宋体" w:eastAsia="宋体" w:hAnsi="宋体" w:cs="宋体" w:hint="eastAsia"/>
                <w:color w:val="404040"/>
                <w:kern w:val="0"/>
                <w:szCs w:val="21"/>
              </w:rPr>
            </w:pPr>
            <w:r w:rsidRPr="007F7807">
              <w:rPr>
                <w:rFonts w:ascii="宋体" w:eastAsia="宋体" w:hAnsi="宋体" w:cs="宋体" w:hint="eastAsia"/>
                <w:color w:val="404040"/>
                <w:kern w:val="0"/>
                <w:szCs w:val="21"/>
              </w:rPr>
              <w:t>GB 50017-2017</w:t>
            </w:r>
          </w:p>
        </w:tc>
        <w:tc>
          <w:tcPr>
            <w:tcW w:w="2470" w:type="pct"/>
            <w:shd w:val="clear" w:color="000000" w:fill="FFFFFF"/>
            <w:noWrap/>
            <w:vAlign w:val="center"/>
            <w:hideMark/>
          </w:tcPr>
          <w:p w14:paraId="61E8A2FF" w14:textId="77777777" w:rsidR="007F7807" w:rsidRPr="007F7807" w:rsidRDefault="007F7807" w:rsidP="007F7807">
            <w:pPr>
              <w:widowControl/>
              <w:jc w:val="left"/>
              <w:rPr>
                <w:rFonts w:ascii="宋体" w:eastAsia="宋体" w:hAnsi="宋体" w:cs="宋体" w:hint="eastAsia"/>
                <w:color w:val="404040"/>
                <w:kern w:val="0"/>
                <w:szCs w:val="21"/>
              </w:rPr>
            </w:pPr>
            <w:r w:rsidRPr="007F7807">
              <w:rPr>
                <w:rFonts w:ascii="宋体" w:eastAsia="宋体" w:hAnsi="宋体" w:cs="宋体" w:hint="eastAsia"/>
                <w:color w:val="404040"/>
                <w:kern w:val="0"/>
                <w:szCs w:val="21"/>
              </w:rPr>
              <w:t>钢结构设计规范</w:t>
            </w:r>
          </w:p>
        </w:tc>
      </w:tr>
      <w:tr w:rsidR="007F7807" w:rsidRPr="007F7807" w14:paraId="28BD512C" w14:textId="77777777" w:rsidTr="007F7807">
        <w:trPr>
          <w:trHeight w:val="300"/>
        </w:trPr>
        <w:tc>
          <w:tcPr>
            <w:tcW w:w="300" w:type="pct"/>
            <w:noWrap/>
            <w:vAlign w:val="center"/>
            <w:hideMark/>
          </w:tcPr>
          <w:p w14:paraId="10E23E40" w14:textId="77777777" w:rsidR="007F7807" w:rsidRPr="007F7807" w:rsidRDefault="007F7807" w:rsidP="007F7807">
            <w:pPr>
              <w:widowControl/>
              <w:jc w:val="center"/>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7</w:t>
            </w:r>
          </w:p>
        </w:tc>
        <w:tc>
          <w:tcPr>
            <w:tcW w:w="2230" w:type="pct"/>
            <w:noWrap/>
            <w:vAlign w:val="center"/>
            <w:hideMark/>
          </w:tcPr>
          <w:p w14:paraId="527ADB84" w14:textId="77777777" w:rsidR="007F7807" w:rsidRPr="007F7807" w:rsidRDefault="007F7807" w:rsidP="007F7807">
            <w:pPr>
              <w:widowControl/>
              <w:jc w:val="left"/>
              <w:rPr>
                <w:rFonts w:ascii="宋体" w:eastAsia="宋体" w:hAnsi="宋体" w:cs="宋体" w:hint="eastAsia"/>
                <w:color w:val="404040"/>
                <w:kern w:val="0"/>
                <w:szCs w:val="21"/>
              </w:rPr>
            </w:pPr>
            <w:r w:rsidRPr="007F7807">
              <w:rPr>
                <w:rFonts w:ascii="宋体" w:eastAsia="宋体" w:hAnsi="宋体" w:cs="宋体" w:hint="eastAsia"/>
                <w:color w:val="404040"/>
                <w:kern w:val="0"/>
                <w:szCs w:val="21"/>
              </w:rPr>
              <w:t>GB 50052-2009</w:t>
            </w:r>
          </w:p>
        </w:tc>
        <w:tc>
          <w:tcPr>
            <w:tcW w:w="2470" w:type="pct"/>
            <w:noWrap/>
            <w:vAlign w:val="center"/>
            <w:hideMark/>
          </w:tcPr>
          <w:p w14:paraId="4E442E9E" w14:textId="77777777" w:rsidR="007F7807" w:rsidRPr="007F7807" w:rsidRDefault="007F7807" w:rsidP="007F7807">
            <w:pPr>
              <w:widowControl/>
              <w:jc w:val="left"/>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供配电系统设计规范</w:t>
            </w:r>
          </w:p>
        </w:tc>
      </w:tr>
      <w:tr w:rsidR="007F7807" w:rsidRPr="007F7807" w14:paraId="67B6B7BA" w14:textId="77777777" w:rsidTr="007F7807">
        <w:trPr>
          <w:trHeight w:val="300"/>
        </w:trPr>
        <w:tc>
          <w:tcPr>
            <w:tcW w:w="300" w:type="pct"/>
            <w:noWrap/>
            <w:vAlign w:val="center"/>
            <w:hideMark/>
          </w:tcPr>
          <w:p w14:paraId="01DFBC6F" w14:textId="77777777" w:rsidR="007F7807" w:rsidRPr="007F7807" w:rsidRDefault="007F7807" w:rsidP="007F7807">
            <w:pPr>
              <w:widowControl/>
              <w:jc w:val="center"/>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8</w:t>
            </w:r>
          </w:p>
        </w:tc>
        <w:tc>
          <w:tcPr>
            <w:tcW w:w="2230" w:type="pct"/>
            <w:shd w:val="clear" w:color="000000" w:fill="FFFFFF"/>
            <w:noWrap/>
            <w:vAlign w:val="center"/>
            <w:hideMark/>
          </w:tcPr>
          <w:p w14:paraId="7F4CB1AE" w14:textId="77777777" w:rsidR="007F7807" w:rsidRPr="007F7807" w:rsidRDefault="007F7807" w:rsidP="007F7807">
            <w:pPr>
              <w:widowControl/>
              <w:jc w:val="left"/>
              <w:rPr>
                <w:rFonts w:ascii="宋体" w:eastAsia="宋体" w:hAnsi="宋体" w:cs="宋体" w:hint="eastAsia"/>
                <w:color w:val="404040"/>
                <w:kern w:val="0"/>
                <w:szCs w:val="21"/>
              </w:rPr>
            </w:pPr>
            <w:r w:rsidRPr="007F7807">
              <w:rPr>
                <w:rFonts w:ascii="宋体" w:eastAsia="宋体" w:hAnsi="宋体" w:cs="宋体" w:hint="eastAsia"/>
                <w:color w:val="404040"/>
                <w:kern w:val="0"/>
                <w:szCs w:val="21"/>
              </w:rPr>
              <w:t>GB 50057-2010</w:t>
            </w:r>
          </w:p>
        </w:tc>
        <w:tc>
          <w:tcPr>
            <w:tcW w:w="2470" w:type="pct"/>
            <w:shd w:val="clear" w:color="000000" w:fill="FFFFFF"/>
            <w:noWrap/>
            <w:vAlign w:val="center"/>
            <w:hideMark/>
          </w:tcPr>
          <w:p w14:paraId="3C496BBB" w14:textId="77777777" w:rsidR="007F7807" w:rsidRPr="007F7807" w:rsidRDefault="007F7807" w:rsidP="007F7807">
            <w:pPr>
              <w:widowControl/>
              <w:jc w:val="left"/>
              <w:rPr>
                <w:rFonts w:ascii="宋体" w:eastAsia="宋体" w:hAnsi="宋体" w:cs="宋体" w:hint="eastAsia"/>
                <w:color w:val="404040"/>
                <w:kern w:val="0"/>
                <w:szCs w:val="21"/>
              </w:rPr>
            </w:pPr>
            <w:r w:rsidRPr="007F7807">
              <w:rPr>
                <w:rFonts w:ascii="宋体" w:eastAsia="宋体" w:hAnsi="宋体" w:cs="宋体" w:hint="eastAsia"/>
                <w:color w:val="404040"/>
                <w:kern w:val="0"/>
                <w:szCs w:val="21"/>
              </w:rPr>
              <w:t>建筑物防雷设计规范</w:t>
            </w:r>
          </w:p>
        </w:tc>
      </w:tr>
      <w:tr w:rsidR="007F7807" w:rsidRPr="007F7807" w14:paraId="2FF8A3A9" w14:textId="77777777" w:rsidTr="007F7807">
        <w:trPr>
          <w:trHeight w:val="300"/>
        </w:trPr>
        <w:tc>
          <w:tcPr>
            <w:tcW w:w="300" w:type="pct"/>
            <w:noWrap/>
            <w:vAlign w:val="center"/>
            <w:hideMark/>
          </w:tcPr>
          <w:p w14:paraId="67B34FC2" w14:textId="77777777" w:rsidR="007F7807" w:rsidRPr="007F7807" w:rsidRDefault="007F7807" w:rsidP="007F7807">
            <w:pPr>
              <w:widowControl/>
              <w:jc w:val="center"/>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9</w:t>
            </w:r>
          </w:p>
        </w:tc>
        <w:tc>
          <w:tcPr>
            <w:tcW w:w="2230" w:type="pct"/>
            <w:shd w:val="clear" w:color="000000" w:fill="FFFFFF"/>
            <w:noWrap/>
            <w:vAlign w:val="center"/>
            <w:hideMark/>
          </w:tcPr>
          <w:p w14:paraId="6507A29C" w14:textId="77777777" w:rsidR="007F7807" w:rsidRPr="007F7807" w:rsidRDefault="007F7807" w:rsidP="007F7807">
            <w:pPr>
              <w:widowControl/>
              <w:jc w:val="left"/>
              <w:rPr>
                <w:rFonts w:ascii="宋体" w:eastAsia="宋体" w:hAnsi="宋体" w:cs="宋体" w:hint="eastAsia"/>
                <w:color w:val="404040"/>
                <w:kern w:val="0"/>
                <w:szCs w:val="21"/>
              </w:rPr>
            </w:pPr>
            <w:r w:rsidRPr="007F7807">
              <w:rPr>
                <w:rFonts w:ascii="宋体" w:eastAsia="宋体" w:hAnsi="宋体" w:cs="宋体" w:hint="eastAsia"/>
                <w:color w:val="404040"/>
                <w:kern w:val="0"/>
                <w:szCs w:val="21"/>
              </w:rPr>
              <w:t>GB 50069-2016</w:t>
            </w:r>
          </w:p>
        </w:tc>
        <w:tc>
          <w:tcPr>
            <w:tcW w:w="2470" w:type="pct"/>
            <w:shd w:val="clear" w:color="000000" w:fill="FFFFFF"/>
            <w:noWrap/>
            <w:vAlign w:val="center"/>
            <w:hideMark/>
          </w:tcPr>
          <w:p w14:paraId="70F63268" w14:textId="77777777" w:rsidR="007F7807" w:rsidRPr="007F7807" w:rsidRDefault="007F7807" w:rsidP="007F7807">
            <w:pPr>
              <w:widowControl/>
              <w:jc w:val="left"/>
              <w:rPr>
                <w:rFonts w:ascii="宋体" w:eastAsia="宋体" w:hAnsi="宋体" w:cs="宋体" w:hint="eastAsia"/>
                <w:color w:val="404040"/>
                <w:kern w:val="0"/>
                <w:szCs w:val="21"/>
              </w:rPr>
            </w:pPr>
            <w:r w:rsidRPr="007F7807">
              <w:rPr>
                <w:rFonts w:ascii="宋体" w:eastAsia="宋体" w:hAnsi="宋体" w:cs="宋体" w:hint="eastAsia"/>
                <w:color w:val="404040"/>
                <w:kern w:val="0"/>
                <w:szCs w:val="21"/>
              </w:rPr>
              <w:t>给水排水工程结构设计规范</w:t>
            </w:r>
          </w:p>
        </w:tc>
      </w:tr>
      <w:tr w:rsidR="007F7807" w:rsidRPr="007F7807" w14:paraId="36F5BE3B" w14:textId="77777777" w:rsidTr="007F7807">
        <w:trPr>
          <w:trHeight w:val="300"/>
        </w:trPr>
        <w:tc>
          <w:tcPr>
            <w:tcW w:w="300" w:type="pct"/>
            <w:noWrap/>
            <w:vAlign w:val="center"/>
            <w:hideMark/>
          </w:tcPr>
          <w:p w14:paraId="70AB692D" w14:textId="77777777" w:rsidR="007F7807" w:rsidRPr="007F7807" w:rsidRDefault="007F7807" w:rsidP="007F7807">
            <w:pPr>
              <w:widowControl/>
              <w:jc w:val="center"/>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10</w:t>
            </w:r>
          </w:p>
        </w:tc>
        <w:tc>
          <w:tcPr>
            <w:tcW w:w="2230" w:type="pct"/>
            <w:noWrap/>
            <w:vAlign w:val="bottom"/>
            <w:hideMark/>
          </w:tcPr>
          <w:p w14:paraId="7AEEDAEE" w14:textId="77777777" w:rsidR="007F7807" w:rsidRPr="007F7807" w:rsidRDefault="007F7807" w:rsidP="007F7807">
            <w:pPr>
              <w:widowControl/>
              <w:jc w:val="left"/>
              <w:rPr>
                <w:rFonts w:ascii="宋体" w:eastAsia="宋体" w:hAnsi="宋体" w:cs="Segoe UI" w:hint="eastAsia"/>
                <w:color w:val="404040"/>
                <w:kern w:val="0"/>
                <w:szCs w:val="21"/>
              </w:rPr>
            </w:pPr>
            <w:r w:rsidRPr="007F7807">
              <w:rPr>
                <w:rFonts w:ascii="宋体" w:eastAsia="宋体" w:hAnsi="宋体" w:cs="Segoe UI"/>
                <w:color w:val="404040"/>
                <w:kern w:val="0"/>
                <w:szCs w:val="21"/>
              </w:rPr>
              <w:t>GB 50160-2008</w:t>
            </w:r>
            <w:r w:rsidRPr="007F7807">
              <w:rPr>
                <w:rFonts w:ascii="宋体" w:eastAsia="宋体" w:hAnsi="宋体" w:cs="Segoe UI" w:hint="eastAsia"/>
                <w:color w:val="404040"/>
                <w:kern w:val="0"/>
                <w:szCs w:val="21"/>
              </w:rPr>
              <w:t>（</w:t>
            </w:r>
            <w:r w:rsidRPr="007F7807">
              <w:rPr>
                <w:rFonts w:ascii="宋体" w:eastAsia="宋体" w:hAnsi="宋体" w:cs="Segoe UI"/>
                <w:color w:val="404040"/>
                <w:kern w:val="0"/>
                <w:szCs w:val="21"/>
              </w:rPr>
              <w:t>2018</w:t>
            </w:r>
            <w:r w:rsidRPr="007F7807">
              <w:rPr>
                <w:rFonts w:ascii="宋体" w:eastAsia="宋体" w:hAnsi="宋体" w:cs="Segoe UI" w:hint="eastAsia"/>
                <w:color w:val="404040"/>
                <w:kern w:val="0"/>
                <w:szCs w:val="21"/>
              </w:rPr>
              <w:t>年版）</w:t>
            </w:r>
          </w:p>
        </w:tc>
        <w:tc>
          <w:tcPr>
            <w:tcW w:w="2470" w:type="pct"/>
            <w:shd w:val="clear" w:color="000000" w:fill="FFFFFF"/>
            <w:noWrap/>
            <w:vAlign w:val="center"/>
            <w:hideMark/>
          </w:tcPr>
          <w:p w14:paraId="3851D8C5" w14:textId="77777777" w:rsidR="007F7807" w:rsidRPr="007F7807" w:rsidRDefault="007F7807" w:rsidP="007F7807">
            <w:pPr>
              <w:widowControl/>
              <w:jc w:val="left"/>
              <w:rPr>
                <w:rFonts w:ascii="宋体" w:eastAsia="宋体" w:hAnsi="宋体" w:cs="宋体" w:hint="eastAsia"/>
                <w:color w:val="404040"/>
                <w:kern w:val="0"/>
                <w:szCs w:val="21"/>
              </w:rPr>
            </w:pPr>
            <w:r w:rsidRPr="007F7807">
              <w:rPr>
                <w:rFonts w:ascii="宋体" w:eastAsia="宋体" w:hAnsi="宋体" w:cs="宋体" w:hint="eastAsia"/>
                <w:color w:val="404040"/>
                <w:kern w:val="0"/>
                <w:szCs w:val="21"/>
              </w:rPr>
              <w:t>石油化工企业防火设计规范</w:t>
            </w:r>
          </w:p>
        </w:tc>
      </w:tr>
      <w:tr w:rsidR="007F7807" w:rsidRPr="007F7807" w14:paraId="169956A0" w14:textId="77777777" w:rsidTr="007F7807">
        <w:trPr>
          <w:trHeight w:val="300"/>
        </w:trPr>
        <w:tc>
          <w:tcPr>
            <w:tcW w:w="300" w:type="pct"/>
            <w:noWrap/>
            <w:vAlign w:val="center"/>
            <w:hideMark/>
          </w:tcPr>
          <w:p w14:paraId="0C8FADE9" w14:textId="77777777" w:rsidR="007F7807" w:rsidRPr="007F7807" w:rsidRDefault="007F7807" w:rsidP="007F7807">
            <w:pPr>
              <w:widowControl/>
              <w:jc w:val="center"/>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11</w:t>
            </w:r>
          </w:p>
        </w:tc>
        <w:tc>
          <w:tcPr>
            <w:tcW w:w="2230" w:type="pct"/>
            <w:shd w:val="clear" w:color="000000" w:fill="FFFFFF"/>
            <w:noWrap/>
            <w:vAlign w:val="center"/>
            <w:hideMark/>
          </w:tcPr>
          <w:p w14:paraId="7F0F7A44" w14:textId="77777777" w:rsidR="007F7807" w:rsidRPr="007F7807" w:rsidRDefault="007F7807" w:rsidP="007F7807">
            <w:pPr>
              <w:widowControl/>
              <w:jc w:val="left"/>
              <w:rPr>
                <w:rFonts w:ascii="宋体" w:eastAsia="宋体" w:hAnsi="宋体" w:cs="宋体" w:hint="eastAsia"/>
                <w:color w:val="404040"/>
                <w:kern w:val="0"/>
                <w:szCs w:val="21"/>
              </w:rPr>
            </w:pPr>
            <w:r w:rsidRPr="007F7807">
              <w:rPr>
                <w:rFonts w:ascii="宋体" w:eastAsia="宋体" w:hAnsi="宋体" w:cs="宋体" w:hint="eastAsia"/>
                <w:color w:val="404040"/>
                <w:kern w:val="0"/>
                <w:szCs w:val="21"/>
              </w:rPr>
              <w:t>GB 50191-2012</w:t>
            </w:r>
          </w:p>
        </w:tc>
        <w:tc>
          <w:tcPr>
            <w:tcW w:w="2470" w:type="pct"/>
            <w:shd w:val="clear" w:color="000000" w:fill="FFFFFF"/>
            <w:noWrap/>
            <w:vAlign w:val="center"/>
            <w:hideMark/>
          </w:tcPr>
          <w:p w14:paraId="0FD26C81" w14:textId="77777777" w:rsidR="007F7807" w:rsidRPr="007F7807" w:rsidRDefault="007F7807" w:rsidP="007F7807">
            <w:pPr>
              <w:widowControl/>
              <w:jc w:val="left"/>
              <w:rPr>
                <w:rFonts w:ascii="宋体" w:eastAsia="宋体" w:hAnsi="宋体" w:cs="宋体" w:hint="eastAsia"/>
                <w:color w:val="404040"/>
                <w:kern w:val="0"/>
                <w:szCs w:val="21"/>
              </w:rPr>
            </w:pPr>
            <w:r w:rsidRPr="007F7807">
              <w:rPr>
                <w:rFonts w:ascii="宋体" w:eastAsia="宋体" w:hAnsi="宋体" w:cs="宋体" w:hint="eastAsia"/>
                <w:color w:val="404040"/>
                <w:kern w:val="0"/>
                <w:szCs w:val="21"/>
              </w:rPr>
              <w:t>构筑物抗震设计规范</w:t>
            </w:r>
          </w:p>
        </w:tc>
      </w:tr>
      <w:tr w:rsidR="007F7807" w:rsidRPr="007F7807" w14:paraId="6DA160C2" w14:textId="77777777" w:rsidTr="007F7807">
        <w:trPr>
          <w:trHeight w:val="300"/>
        </w:trPr>
        <w:tc>
          <w:tcPr>
            <w:tcW w:w="300" w:type="pct"/>
            <w:noWrap/>
            <w:vAlign w:val="center"/>
            <w:hideMark/>
          </w:tcPr>
          <w:p w14:paraId="139CEFBA" w14:textId="77777777" w:rsidR="007F7807" w:rsidRPr="007F7807" w:rsidRDefault="007F7807" w:rsidP="007F7807">
            <w:pPr>
              <w:widowControl/>
              <w:jc w:val="center"/>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12</w:t>
            </w:r>
          </w:p>
        </w:tc>
        <w:tc>
          <w:tcPr>
            <w:tcW w:w="2230" w:type="pct"/>
            <w:noWrap/>
            <w:vAlign w:val="center"/>
            <w:hideMark/>
          </w:tcPr>
          <w:p w14:paraId="06A55D82" w14:textId="77777777" w:rsidR="007F7807" w:rsidRPr="007F7807" w:rsidRDefault="007F7807" w:rsidP="007F7807">
            <w:pPr>
              <w:widowControl/>
              <w:jc w:val="left"/>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GB 50205-2020</w:t>
            </w:r>
          </w:p>
        </w:tc>
        <w:tc>
          <w:tcPr>
            <w:tcW w:w="2470" w:type="pct"/>
            <w:noWrap/>
            <w:vAlign w:val="center"/>
            <w:hideMark/>
          </w:tcPr>
          <w:p w14:paraId="1100FAC7" w14:textId="77777777" w:rsidR="007F7807" w:rsidRPr="007F7807" w:rsidRDefault="007F7807" w:rsidP="007F7807">
            <w:pPr>
              <w:widowControl/>
              <w:jc w:val="left"/>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 xml:space="preserve">钢结构工程施工质量验收标准 </w:t>
            </w:r>
          </w:p>
        </w:tc>
      </w:tr>
      <w:tr w:rsidR="007F7807" w:rsidRPr="007F7807" w14:paraId="566F0197" w14:textId="77777777" w:rsidTr="007F7807">
        <w:trPr>
          <w:trHeight w:val="300"/>
        </w:trPr>
        <w:tc>
          <w:tcPr>
            <w:tcW w:w="300" w:type="pct"/>
            <w:noWrap/>
            <w:vAlign w:val="center"/>
            <w:hideMark/>
          </w:tcPr>
          <w:p w14:paraId="6309E2B8" w14:textId="77777777" w:rsidR="007F7807" w:rsidRPr="007F7807" w:rsidRDefault="007F7807" w:rsidP="007F7807">
            <w:pPr>
              <w:widowControl/>
              <w:jc w:val="center"/>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13</w:t>
            </w:r>
          </w:p>
        </w:tc>
        <w:tc>
          <w:tcPr>
            <w:tcW w:w="2230" w:type="pct"/>
            <w:noWrap/>
            <w:vAlign w:val="center"/>
            <w:hideMark/>
          </w:tcPr>
          <w:p w14:paraId="0D4B8A95" w14:textId="77777777" w:rsidR="007F7807" w:rsidRPr="007F7807" w:rsidRDefault="007F7807" w:rsidP="007F7807">
            <w:pPr>
              <w:widowControl/>
              <w:jc w:val="left"/>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GB 50275-2010</w:t>
            </w:r>
          </w:p>
        </w:tc>
        <w:tc>
          <w:tcPr>
            <w:tcW w:w="2470" w:type="pct"/>
            <w:noWrap/>
            <w:vAlign w:val="center"/>
            <w:hideMark/>
          </w:tcPr>
          <w:p w14:paraId="26103286" w14:textId="77777777" w:rsidR="007F7807" w:rsidRPr="007F7807" w:rsidRDefault="007F7807" w:rsidP="007F7807">
            <w:pPr>
              <w:widowControl/>
              <w:jc w:val="left"/>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风机、冷却塔、泵安装工程施工及验收规范</w:t>
            </w:r>
          </w:p>
        </w:tc>
      </w:tr>
      <w:tr w:rsidR="007F7807" w:rsidRPr="007F7807" w14:paraId="42C6473D" w14:textId="77777777" w:rsidTr="007F7807">
        <w:trPr>
          <w:trHeight w:val="300"/>
        </w:trPr>
        <w:tc>
          <w:tcPr>
            <w:tcW w:w="300" w:type="pct"/>
            <w:noWrap/>
            <w:vAlign w:val="center"/>
            <w:hideMark/>
          </w:tcPr>
          <w:p w14:paraId="7B9CDF8F" w14:textId="77777777" w:rsidR="007F7807" w:rsidRPr="007F7807" w:rsidRDefault="007F7807" w:rsidP="007F7807">
            <w:pPr>
              <w:widowControl/>
              <w:jc w:val="center"/>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14</w:t>
            </w:r>
          </w:p>
        </w:tc>
        <w:tc>
          <w:tcPr>
            <w:tcW w:w="2230" w:type="pct"/>
            <w:noWrap/>
            <w:vAlign w:val="center"/>
            <w:hideMark/>
          </w:tcPr>
          <w:p w14:paraId="4C396BC2" w14:textId="77777777" w:rsidR="007F7807" w:rsidRPr="007F7807" w:rsidRDefault="007F7807" w:rsidP="007F7807">
            <w:pPr>
              <w:widowControl/>
              <w:jc w:val="left"/>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GB 55002-2021</w:t>
            </w:r>
          </w:p>
        </w:tc>
        <w:tc>
          <w:tcPr>
            <w:tcW w:w="2470" w:type="pct"/>
            <w:noWrap/>
            <w:vAlign w:val="center"/>
            <w:hideMark/>
          </w:tcPr>
          <w:p w14:paraId="51E7C03A" w14:textId="77777777" w:rsidR="007F7807" w:rsidRPr="007F7807" w:rsidRDefault="007F7807" w:rsidP="007F7807">
            <w:pPr>
              <w:widowControl/>
              <w:jc w:val="left"/>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建筑与市政工程抗震通用规范</w:t>
            </w:r>
          </w:p>
        </w:tc>
      </w:tr>
      <w:tr w:rsidR="007F7807" w:rsidRPr="007F7807" w14:paraId="5131FCEA" w14:textId="77777777" w:rsidTr="007F7807">
        <w:trPr>
          <w:trHeight w:val="300"/>
        </w:trPr>
        <w:tc>
          <w:tcPr>
            <w:tcW w:w="300" w:type="pct"/>
            <w:noWrap/>
            <w:vAlign w:val="center"/>
            <w:hideMark/>
          </w:tcPr>
          <w:p w14:paraId="4BA7C4A7" w14:textId="77777777" w:rsidR="007F7807" w:rsidRPr="007F7807" w:rsidRDefault="007F7807" w:rsidP="007F7807">
            <w:pPr>
              <w:widowControl/>
              <w:jc w:val="center"/>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15</w:t>
            </w:r>
          </w:p>
        </w:tc>
        <w:tc>
          <w:tcPr>
            <w:tcW w:w="2230" w:type="pct"/>
            <w:noWrap/>
            <w:vAlign w:val="center"/>
            <w:hideMark/>
          </w:tcPr>
          <w:p w14:paraId="7E301E2B" w14:textId="77777777" w:rsidR="007F7807" w:rsidRPr="007F7807" w:rsidRDefault="007F7807" w:rsidP="007F7807">
            <w:pPr>
              <w:widowControl/>
              <w:jc w:val="left"/>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GB 7251.1-2013</w:t>
            </w:r>
          </w:p>
        </w:tc>
        <w:tc>
          <w:tcPr>
            <w:tcW w:w="2470" w:type="pct"/>
            <w:noWrap/>
            <w:vAlign w:val="center"/>
            <w:hideMark/>
          </w:tcPr>
          <w:p w14:paraId="17026038" w14:textId="77777777" w:rsidR="007F7807" w:rsidRPr="007F7807" w:rsidRDefault="007F7807" w:rsidP="007F7807">
            <w:pPr>
              <w:widowControl/>
              <w:jc w:val="left"/>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低压成套开关设备和控制设备</w:t>
            </w:r>
          </w:p>
        </w:tc>
      </w:tr>
      <w:tr w:rsidR="007F7807" w:rsidRPr="007F7807" w14:paraId="5ACE543C" w14:textId="77777777" w:rsidTr="007F7807">
        <w:trPr>
          <w:trHeight w:val="300"/>
        </w:trPr>
        <w:tc>
          <w:tcPr>
            <w:tcW w:w="300" w:type="pct"/>
            <w:noWrap/>
            <w:vAlign w:val="center"/>
            <w:hideMark/>
          </w:tcPr>
          <w:p w14:paraId="05C07C2C" w14:textId="77777777" w:rsidR="007F7807" w:rsidRPr="007F7807" w:rsidRDefault="007F7807" w:rsidP="007F7807">
            <w:pPr>
              <w:widowControl/>
              <w:jc w:val="center"/>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16</w:t>
            </w:r>
          </w:p>
        </w:tc>
        <w:tc>
          <w:tcPr>
            <w:tcW w:w="2230" w:type="pct"/>
            <w:noWrap/>
            <w:vAlign w:val="center"/>
            <w:hideMark/>
          </w:tcPr>
          <w:p w14:paraId="44684B52" w14:textId="77777777" w:rsidR="007F7807" w:rsidRPr="007F7807" w:rsidRDefault="007F7807" w:rsidP="007F7807">
            <w:pPr>
              <w:widowControl/>
              <w:jc w:val="left"/>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GB 755-2019</w:t>
            </w:r>
          </w:p>
        </w:tc>
        <w:tc>
          <w:tcPr>
            <w:tcW w:w="2470" w:type="pct"/>
            <w:noWrap/>
            <w:vAlign w:val="center"/>
            <w:hideMark/>
          </w:tcPr>
          <w:p w14:paraId="701E707D" w14:textId="77777777" w:rsidR="007F7807" w:rsidRPr="007F7807" w:rsidRDefault="007F7807" w:rsidP="007F7807">
            <w:pPr>
              <w:widowControl/>
              <w:jc w:val="left"/>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旋转电机定额和性能</w:t>
            </w:r>
          </w:p>
        </w:tc>
      </w:tr>
      <w:tr w:rsidR="007F7807" w:rsidRPr="007F7807" w14:paraId="398C2A06" w14:textId="77777777" w:rsidTr="007F7807">
        <w:trPr>
          <w:trHeight w:val="300"/>
        </w:trPr>
        <w:tc>
          <w:tcPr>
            <w:tcW w:w="300" w:type="pct"/>
            <w:noWrap/>
            <w:vAlign w:val="center"/>
            <w:hideMark/>
          </w:tcPr>
          <w:p w14:paraId="38826022" w14:textId="77777777" w:rsidR="007F7807" w:rsidRPr="007F7807" w:rsidRDefault="007F7807" w:rsidP="007F7807">
            <w:pPr>
              <w:widowControl/>
              <w:jc w:val="center"/>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17</w:t>
            </w:r>
          </w:p>
        </w:tc>
        <w:tc>
          <w:tcPr>
            <w:tcW w:w="2230" w:type="pct"/>
            <w:shd w:val="clear" w:color="000000" w:fill="FFFFFF"/>
            <w:noWrap/>
            <w:vAlign w:val="center"/>
            <w:hideMark/>
          </w:tcPr>
          <w:p w14:paraId="7CAEC620" w14:textId="77777777" w:rsidR="007F7807" w:rsidRPr="007F7807" w:rsidRDefault="007F7807" w:rsidP="007F7807">
            <w:pPr>
              <w:widowControl/>
              <w:jc w:val="left"/>
              <w:rPr>
                <w:rFonts w:ascii="宋体" w:eastAsia="宋体" w:hAnsi="宋体" w:cs="宋体" w:hint="eastAsia"/>
                <w:color w:val="404040"/>
                <w:kern w:val="0"/>
                <w:szCs w:val="21"/>
              </w:rPr>
            </w:pPr>
            <w:r w:rsidRPr="007F7807">
              <w:rPr>
                <w:rFonts w:ascii="宋体" w:eastAsia="宋体" w:hAnsi="宋体" w:cs="宋体" w:hint="eastAsia"/>
                <w:color w:val="404040"/>
                <w:kern w:val="0"/>
                <w:szCs w:val="21"/>
              </w:rPr>
              <w:t>GB/T 13306-2011</w:t>
            </w:r>
          </w:p>
        </w:tc>
        <w:tc>
          <w:tcPr>
            <w:tcW w:w="2470" w:type="pct"/>
            <w:shd w:val="clear" w:color="000000" w:fill="FFFFFF"/>
            <w:noWrap/>
            <w:vAlign w:val="center"/>
            <w:hideMark/>
          </w:tcPr>
          <w:p w14:paraId="57F3A84B" w14:textId="77777777" w:rsidR="007F7807" w:rsidRPr="007F7807" w:rsidRDefault="007F7807" w:rsidP="007F7807">
            <w:pPr>
              <w:widowControl/>
              <w:jc w:val="left"/>
              <w:rPr>
                <w:rFonts w:ascii="宋体" w:eastAsia="宋体" w:hAnsi="宋体" w:cs="宋体" w:hint="eastAsia"/>
                <w:color w:val="404040"/>
                <w:kern w:val="0"/>
                <w:szCs w:val="21"/>
              </w:rPr>
            </w:pPr>
            <w:r w:rsidRPr="007F7807">
              <w:rPr>
                <w:rFonts w:ascii="宋体" w:eastAsia="宋体" w:hAnsi="宋体" w:cs="宋体" w:hint="eastAsia"/>
                <w:color w:val="404040"/>
                <w:kern w:val="0"/>
                <w:szCs w:val="21"/>
              </w:rPr>
              <w:t>标牌</w:t>
            </w:r>
          </w:p>
        </w:tc>
      </w:tr>
      <w:tr w:rsidR="007F7807" w:rsidRPr="007F7807" w14:paraId="41B65DAF" w14:textId="77777777" w:rsidTr="007F7807">
        <w:trPr>
          <w:trHeight w:val="300"/>
        </w:trPr>
        <w:tc>
          <w:tcPr>
            <w:tcW w:w="300" w:type="pct"/>
            <w:noWrap/>
            <w:vAlign w:val="center"/>
            <w:hideMark/>
          </w:tcPr>
          <w:p w14:paraId="51350DC8" w14:textId="77777777" w:rsidR="007F7807" w:rsidRPr="007F7807" w:rsidRDefault="007F7807" w:rsidP="007F7807">
            <w:pPr>
              <w:widowControl/>
              <w:jc w:val="center"/>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18</w:t>
            </w:r>
          </w:p>
        </w:tc>
        <w:tc>
          <w:tcPr>
            <w:tcW w:w="2230" w:type="pct"/>
            <w:noWrap/>
            <w:vAlign w:val="center"/>
            <w:hideMark/>
          </w:tcPr>
          <w:p w14:paraId="7B5E972E" w14:textId="77777777" w:rsidR="007F7807" w:rsidRPr="007F7807" w:rsidRDefault="007F7807" w:rsidP="007F7807">
            <w:pPr>
              <w:widowControl/>
              <w:jc w:val="left"/>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GB/T 13384-2008</w:t>
            </w:r>
          </w:p>
        </w:tc>
        <w:tc>
          <w:tcPr>
            <w:tcW w:w="2470" w:type="pct"/>
            <w:noWrap/>
            <w:vAlign w:val="center"/>
            <w:hideMark/>
          </w:tcPr>
          <w:p w14:paraId="76DAC4A1" w14:textId="77777777" w:rsidR="007F7807" w:rsidRPr="007F7807" w:rsidRDefault="007F7807" w:rsidP="007F7807">
            <w:pPr>
              <w:widowControl/>
              <w:jc w:val="left"/>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机电产品包装通用技术条件</w:t>
            </w:r>
          </w:p>
        </w:tc>
      </w:tr>
      <w:tr w:rsidR="007F7807" w:rsidRPr="007F7807" w14:paraId="4793EEAF" w14:textId="77777777" w:rsidTr="007F7807">
        <w:trPr>
          <w:trHeight w:val="300"/>
        </w:trPr>
        <w:tc>
          <w:tcPr>
            <w:tcW w:w="300" w:type="pct"/>
            <w:noWrap/>
            <w:vAlign w:val="center"/>
            <w:hideMark/>
          </w:tcPr>
          <w:p w14:paraId="0C34CC88" w14:textId="77777777" w:rsidR="007F7807" w:rsidRPr="007F7807" w:rsidRDefault="007F7807" w:rsidP="007F7807">
            <w:pPr>
              <w:widowControl/>
              <w:jc w:val="center"/>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19</w:t>
            </w:r>
          </w:p>
        </w:tc>
        <w:tc>
          <w:tcPr>
            <w:tcW w:w="2230" w:type="pct"/>
            <w:noWrap/>
            <w:vAlign w:val="center"/>
            <w:hideMark/>
          </w:tcPr>
          <w:p w14:paraId="60973B98" w14:textId="77777777" w:rsidR="007F7807" w:rsidRPr="007F7807" w:rsidRDefault="007F7807" w:rsidP="007F7807">
            <w:pPr>
              <w:widowControl/>
              <w:jc w:val="left"/>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GB/T 1449-2005</w:t>
            </w:r>
          </w:p>
        </w:tc>
        <w:tc>
          <w:tcPr>
            <w:tcW w:w="2470" w:type="pct"/>
            <w:noWrap/>
            <w:vAlign w:val="center"/>
            <w:hideMark/>
          </w:tcPr>
          <w:p w14:paraId="24D62D48" w14:textId="77777777" w:rsidR="007F7807" w:rsidRPr="007F7807" w:rsidRDefault="007F7807" w:rsidP="007F7807">
            <w:pPr>
              <w:widowControl/>
              <w:jc w:val="left"/>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 xml:space="preserve">纤维增强塑料弯曲性能试验方法 </w:t>
            </w:r>
          </w:p>
        </w:tc>
      </w:tr>
      <w:tr w:rsidR="007F7807" w:rsidRPr="007F7807" w14:paraId="304FC468" w14:textId="77777777" w:rsidTr="007F7807">
        <w:trPr>
          <w:trHeight w:val="300"/>
        </w:trPr>
        <w:tc>
          <w:tcPr>
            <w:tcW w:w="300" w:type="pct"/>
            <w:noWrap/>
            <w:vAlign w:val="center"/>
            <w:hideMark/>
          </w:tcPr>
          <w:p w14:paraId="11388D03" w14:textId="77777777" w:rsidR="007F7807" w:rsidRPr="007F7807" w:rsidRDefault="007F7807" w:rsidP="007F7807">
            <w:pPr>
              <w:widowControl/>
              <w:jc w:val="center"/>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20</w:t>
            </w:r>
          </w:p>
        </w:tc>
        <w:tc>
          <w:tcPr>
            <w:tcW w:w="2230" w:type="pct"/>
            <w:shd w:val="clear" w:color="000000" w:fill="FFFFFF"/>
            <w:noWrap/>
            <w:vAlign w:val="center"/>
            <w:hideMark/>
          </w:tcPr>
          <w:p w14:paraId="418672F9" w14:textId="77777777" w:rsidR="007F7807" w:rsidRPr="007F7807" w:rsidRDefault="007F7807" w:rsidP="007F7807">
            <w:pPr>
              <w:widowControl/>
              <w:jc w:val="left"/>
              <w:rPr>
                <w:rFonts w:ascii="宋体" w:eastAsia="宋体" w:hAnsi="宋体" w:cs="宋体" w:hint="eastAsia"/>
                <w:color w:val="404040"/>
                <w:kern w:val="0"/>
                <w:szCs w:val="21"/>
              </w:rPr>
            </w:pPr>
            <w:r w:rsidRPr="007F7807">
              <w:rPr>
                <w:rFonts w:ascii="宋体" w:eastAsia="宋体" w:hAnsi="宋体" w:cs="宋体" w:hint="eastAsia"/>
                <w:color w:val="404040"/>
                <w:kern w:val="0"/>
                <w:szCs w:val="21"/>
              </w:rPr>
              <w:t>GB/T 18369-2022</w:t>
            </w:r>
          </w:p>
        </w:tc>
        <w:tc>
          <w:tcPr>
            <w:tcW w:w="2470" w:type="pct"/>
            <w:shd w:val="clear" w:color="000000" w:fill="FFFFFF"/>
            <w:noWrap/>
            <w:vAlign w:val="center"/>
            <w:hideMark/>
          </w:tcPr>
          <w:p w14:paraId="5DF58DDA" w14:textId="77777777" w:rsidR="007F7807" w:rsidRPr="007F7807" w:rsidRDefault="007F7807" w:rsidP="007F7807">
            <w:pPr>
              <w:widowControl/>
              <w:jc w:val="left"/>
              <w:rPr>
                <w:rFonts w:ascii="宋体" w:eastAsia="宋体" w:hAnsi="宋体" w:cs="宋体" w:hint="eastAsia"/>
                <w:color w:val="404040"/>
                <w:kern w:val="0"/>
                <w:szCs w:val="21"/>
              </w:rPr>
            </w:pPr>
            <w:r w:rsidRPr="007F7807">
              <w:rPr>
                <w:rFonts w:ascii="宋体" w:eastAsia="宋体" w:hAnsi="宋体" w:cs="宋体" w:hint="eastAsia"/>
                <w:color w:val="404040"/>
                <w:kern w:val="0"/>
                <w:szCs w:val="21"/>
              </w:rPr>
              <w:t>中碱玻璃纤维无捻粗纱</w:t>
            </w:r>
          </w:p>
        </w:tc>
      </w:tr>
      <w:tr w:rsidR="007F7807" w:rsidRPr="007F7807" w14:paraId="77F15526" w14:textId="77777777" w:rsidTr="007F7807">
        <w:trPr>
          <w:trHeight w:val="300"/>
        </w:trPr>
        <w:tc>
          <w:tcPr>
            <w:tcW w:w="300" w:type="pct"/>
            <w:noWrap/>
            <w:vAlign w:val="center"/>
            <w:hideMark/>
          </w:tcPr>
          <w:p w14:paraId="7F2E85F2" w14:textId="77777777" w:rsidR="007F7807" w:rsidRPr="007F7807" w:rsidRDefault="007F7807" w:rsidP="007F7807">
            <w:pPr>
              <w:widowControl/>
              <w:jc w:val="center"/>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21</w:t>
            </w:r>
          </w:p>
        </w:tc>
        <w:tc>
          <w:tcPr>
            <w:tcW w:w="2230" w:type="pct"/>
            <w:noWrap/>
            <w:vAlign w:val="center"/>
            <w:hideMark/>
          </w:tcPr>
          <w:p w14:paraId="36D58FA6" w14:textId="77777777" w:rsidR="007F7807" w:rsidRPr="007F7807" w:rsidRDefault="007F7807" w:rsidP="007F7807">
            <w:pPr>
              <w:widowControl/>
              <w:jc w:val="left"/>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GB/T 20613-2009</w:t>
            </w:r>
          </w:p>
        </w:tc>
        <w:tc>
          <w:tcPr>
            <w:tcW w:w="2470" w:type="pct"/>
            <w:noWrap/>
            <w:vAlign w:val="center"/>
            <w:hideMark/>
          </w:tcPr>
          <w:p w14:paraId="39F49B29" w14:textId="77777777" w:rsidR="007F7807" w:rsidRPr="007F7807" w:rsidRDefault="007F7807" w:rsidP="007F7807">
            <w:pPr>
              <w:widowControl/>
              <w:jc w:val="left"/>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六角头螺栓、螺柱与螺母的配用</w:t>
            </w:r>
          </w:p>
        </w:tc>
      </w:tr>
      <w:tr w:rsidR="007F7807" w:rsidRPr="007F7807" w14:paraId="56952AFD" w14:textId="77777777" w:rsidTr="007F7807">
        <w:trPr>
          <w:trHeight w:val="300"/>
        </w:trPr>
        <w:tc>
          <w:tcPr>
            <w:tcW w:w="300" w:type="pct"/>
            <w:noWrap/>
            <w:vAlign w:val="center"/>
            <w:hideMark/>
          </w:tcPr>
          <w:p w14:paraId="005C8A2B" w14:textId="77777777" w:rsidR="007F7807" w:rsidRPr="007F7807" w:rsidRDefault="007F7807" w:rsidP="007F7807">
            <w:pPr>
              <w:widowControl/>
              <w:jc w:val="center"/>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22</w:t>
            </w:r>
          </w:p>
        </w:tc>
        <w:tc>
          <w:tcPr>
            <w:tcW w:w="2230" w:type="pct"/>
            <w:noWrap/>
            <w:vAlign w:val="center"/>
            <w:hideMark/>
          </w:tcPr>
          <w:p w14:paraId="792D54BB" w14:textId="77777777" w:rsidR="007F7807" w:rsidRPr="007F7807" w:rsidRDefault="007F7807" w:rsidP="007F7807">
            <w:pPr>
              <w:widowControl/>
              <w:jc w:val="left"/>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 xml:space="preserve">GB/T 2406.2-2022 </w:t>
            </w:r>
          </w:p>
        </w:tc>
        <w:tc>
          <w:tcPr>
            <w:tcW w:w="2470" w:type="pct"/>
            <w:noWrap/>
            <w:vAlign w:val="center"/>
            <w:hideMark/>
          </w:tcPr>
          <w:p w14:paraId="5B188437" w14:textId="77777777" w:rsidR="007F7807" w:rsidRPr="007F7807" w:rsidRDefault="007F7807" w:rsidP="007F7807">
            <w:pPr>
              <w:widowControl/>
              <w:jc w:val="left"/>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 xml:space="preserve">塑料 用氧指数法测定燃烧行为 </w:t>
            </w:r>
          </w:p>
        </w:tc>
      </w:tr>
      <w:tr w:rsidR="007F7807" w:rsidRPr="007F7807" w14:paraId="20626CA6" w14:textId="77777777" w:rsidTr="007F7807">
        <w:trPr>
          <w:trHeight w:val="300"/>
        </w:trPr>
        <w:tc>
          <w:tcPr>
            <w:tcW w:w="300" w:type="pct"/>
            <w:noWrap/>
            <w:vAlign w:val="center"/>
            <w:hideMark/>
          </w:tcPr>
          <w:p w14:paraId="339F132A" w14:textId="77777777" w:rsidR="007F7807" w:rsidRPr="007F7807" w:rsidRDefault="007F7807" w:rsidP="007F7807">
            <w:pPr>
              <w:widowControl/>
              <w:jc w:val="center"/>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23</w:t>
            </w:r>
          </w:p>
        </w:tc>
        <w:tc>
          <w:tcPr>
            <w:tcW w:w="2230" w:type="pct"/>
            <w:shd w:val="clear" w:color="000000" w:fill="FFFFFF"/>
            <w:noWrap/>
            <w:vAlign w:val="center"/>
            <w:hideMark/>
          </w:tcPr>
          <w:p w14:paraId="78AEF145" w14:textId="77777777" w:rsidR="007F7807" w:rsidRPr="007F7807" w:rsidRDefault="007F7807" w:rsidP="007F7807">
            <w:pPr>
              <w:widowControl/>
              <w:jc w:val="left"/>
              <w:rPr>
                <w:rFonts w:ascii="宋体" w:eastAsia="宋体" w:hAnsi="宋体" w:cs="宋体" w:hint="eastAsia"/>
                <w:color w:val="404040"/>
                <w:kern w:val="0"/>
                <w:szCs w:val="21"/>
              </w:rPr>
            </w:pPr>
            <w:r w:rsidRPr="007F7807">
              <w:rPr>
                <w:rFonts w:ascii="宋体" w:eastAsia="宋体" w:hAnsi="宋体" w:cs="宋体" w:hint="eastAsia"/>
                <w:color w:val="404040"/>
                <w:kern w:val="0"/>
                <w:szCs w:val="21"/>
              </w:rPr>
              <w:t>GB/T 2576-2005</w:t>
            </w:r>
          </w:p>
        </w:tc>
        <w:tc>
          <w:tcPr>
            <w:tcW w:w="2470" w:type="pct"/>
            <w:shd w:val="clear" w:color="000000" w:fill="FFFFFF"/>
            <w:noWrap/>
            <w:vAlign w:val="center"/>
            <w:hideMark/>
          </w:tcPr>
          <w:p w14:paraId="6A6ADB0D" w14:textId="77777777" w:rsidR="007F7807" w:rsidRPr="007F7807" w:rsidRDefault="007F7807" w:rsidP="007F7807">
            <w:pPr>
              <w:widowControl/>
              <w:jc w:val="left"/>
              <w:rPr>
                <w:rFonts w:ascii="宋体" w:eastAsia="宋体" w:hAnsi="宋体" w:cs="宋体" w:hint="eastAsia"/>
                <w:color w:val="404040"/>
                <w:kern w:val="0"/>
                <w:szCs w:val="21"/>
              </w:rPr>
            </w:pPr>
            <w:r w:rsidRPr="007F7807">
              <w:rPr>
                <w:rFonts w:ascii="宋体" w:eastAsia="宋体" w:hAnsi="宋体" w:cs="宋体" w:hint="eastAsia"/>
                <w:color w:val="404040"/>
                <w:kern w:val="0"/>
                <w:szCs w:val="21"/>
              </w:rPr>
              <w:t>纤维增强塑料树脂不可溶分含量试验方法</w:t>
            </w:r>
          </w:p>
        </w:tc>
      </w:tr>
      <w:tr w:rsidR="007F7807" w:rsidRPr="007F7807" w14:paraId="44BAAF43" w14:textId="77777777" w:rsidTr="007F7807">
        <w:trPr>
          <w:trHeight w:val="300"/>
        </w:trPr>
        <w:tc>
          <w:tcPr>
            <w:tcW w:w="300" w:type="pct"/>
            <w:noWrap/>
            <w:vAlign w:val="center"/>
            <w:hideMark/>
          </w:tcPr>
          <w:p w14:paraId="7AEED77F" w14:textId="77777777" w:rsidR="007F7807" w:rsidRPr="007F7807" w:rsidRDefault="007F7807" w:rsidP="007F7807">
            <w:pPr>
              <w:widowControl/>
              <w:jc w:val="center"/>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24</w:t>
            </w:r>
          </w:p>
        </w:tc>
        <w:tc>
          <w:tcPr>
            <w:tcW w:w="2230" w:type="pct"/>
            <w:shd w:val="clear" w:color="000000" w:fill="FFFFFF"/>
            <w:noWrap/>
            <w:vAlign w:val="center"/>
            <w:hideMark/>
          </w:tcPr>
          <w:p w14:paraId="37CE1002" w14:textId="77777777" w:rsidR="007F7807" w:rsidRPr="007F7807" w:rsidRDefault="007F7807" w:rsidP="007F7807">
            <w:pPr>
              <w:widowControl/>
              <w:jc w:val="left"/>
              <w:rPr>
                <w:rFonts w:ascii="宋体" w:eastAsia="宋体" w:hAnsi="宋体" w:cs="宋体" w:hint="eastAsia"/>
                <w:color w:val="404040"/>
                <w:kern w:val="0"/>
                <w:szCs w:val="21"/>
              </w:rPr>
            </w:pPr>
            <w:r w:rsidRPr="007F7807">
              <w:rPr>
                <w:rFonts w:ascii="宋体" w:eastAsia="宋体" w:hAnsi="宋体" w:cs="宋体" w:hint="eastAsia"/>
                <w:color w:val="404040"/>
                <w:kern w:val="0"/>
                <w:szCs w:val="21"/>
              </w:rPr>
              <w:t>GB/T 2577-2005</w:t>
            </w:r>
          </w:p>
        </w:tc>
        <w:tc>
          <w:tcPr>
            <w:tcW w:w="2470" w:type="pct"/>
            <w:shd w:val="clear" w:color="000000" w:fill="FFFFFF"/>
            <w:noWrap/>
            <w:vAlign w:val="center"/>
            <w:hideMark/>
          </w:tcPr>
          <w:p w14:paraId="7748F3B7" w14:textId="77777777" w:rsidR="007F7807" w:rsidRPr="007F7807" w:rsidRDefault="007F7807" w:rsidP="007F7807">
            <w:pPr>
              <w:widowControl/>
              <w:jc w:val="left"/>
              <w:rPr>
                <w:rFonts w:ascii="宋体" w:eastAsia="宋体" w:hAnsi="宋体" w:cs="宋体" w:hint="eastAsia"/>
                <w:color w:val="404040"/>
                <w:kern w:val="0"/>
                <w:szCs w:val="21"/>
              </w:rPr>
            </w:pPr>
            <w:r w:rsidRPr="007F7807">
              <w:rPr>
                <w:rFonts w:ascii="宋体" w:eastAsia="宋体" w:hAnsi="宋体" w:cs="宋体" w:hint="eastAsia"/>
                <w:color w:val="404040"/>
                <w:kern w:val="0"/>
                <w:szCs w:val="21"/>
              </w:rPr>
              <w:t>玻璃纤维增强塑料树脂含量试验方法</w:t>
            </w:r>
          </w:p>
        </w:tc>
      </w:tr>
      <w:tr w:rsidR="007F7807" w:rsidRPr="007F7807" w14:paraId="095AC6CD" w14:textId="77777777" w:rsidTr="007F7807">
        <w:trPr>
          <w:trHeight w:val="300"/>
        </w:trPr>
        <w:tc>
          <w:tcPr>
            <w:tcW w:w="300" w:type="pct"/>
            <w:noWrap/>
            <w:vAlign w:val="center"/>
            <w:hideMark/>
          </w:tcPr>
          <w:p w14:paraId="48E279E0" w14:textId="77777777" w:rsidR="007F7807" w:rsidRPr="007F7807" w:rsidRDefault="007F7807" w:rsidP="007F7807">
            <w:pPr>
              <w:widowControl/>
              <w:jc w:val="center"/>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25</w:t>
            </w:r>
          </w:p>
        </w:tc>
        <w:tc>
          <w:tcPr>
            <w:tcW w:w="2230" w:type="pct"/>
            <w:shd w:val="clear" w:color="000000" w:fill="FFFFFF"/>
            <w:noWrap/>
            <w:vAlign w:val="center"/>
            <w:hideMark/>
          </w:tcPr>
          <w:p w14:paraId="336A6CBA" w14:textId="77777777" w:rsidR="007F7807" w:rsidRPr="007F7807" w:rsidRDefault="007F7807" w:rsidP="007F7807">
            <w:pPr>
              <w:widowControl/>
              <w:jc w:val="left"/>
              <w:rPr>
                <w:rFonts w:ascii="宋体" w:eastAsia="宋体" w:hAnsi="宋体" w:cs="宋体" w:hint="eastAsia"/>
                <w:color w:val="404040"/>
                <w:kern w:val="0"/>
                <w:szCs w:val="21"/>
              </w:rPr>
            </w:pPr>
            <w:r w:rsidRPr="007F7807">
              <w:rPr>
                <w:rFonts w:ascii="宋体" w:eastAsia="宋体" w:hAnsi="宋体" w:cs="宋体" w:hint="eastAsia"/>
                <w:color w:val="404040"/>
                <w:kern w:val="0"/>
                <w:szCs w:val="21"/>
              </w:rPr>
              <w:t>GB/T 50046-2018</w:t>
            </w:r>
          </w:p>
        </w:tc>
        <w:tc>
          <w:tcPr>
            <w:tcW w:w="2470" w:type="pct"/>
            <w:shd w:val="clear" w:color="000000" w:fill="FFFFFF"/>
            <w:noWrap/>
            <w:vAlign w:val="center"/>
            <w:hideMark/>
          </w:tcPr>
          <w:p w14:paraId="14D9FA0F" w14:textId="77777777" w:rsidR="007F7807" w:rsidRPr="007F7807" w:rsidRDefault="007F7807" w:rsidP="007F7807">
            <w:pPr>
              <w:widowControl/>
              <w:jc w:val="left"/>
              <w:rPr>
                <w:rFonts w:ascii="宋体" w:eastAsia="宋体" w:hAnsi="宋体" w:cs="宋体" w:hint="eastAsia"/>
                <w:color w:val="404040"/>
                <w:kern w:val="0"/>
                <w:szCs w:val="21"/>
              </w:rPr>
            </w:pPr>
            <w:r w:rsidRPr="007F7807">
              <w:rPr>
                <w:rFonts w:ascii="宋体" w:eastAsia="宋体" w:hAnsi="宋体" w:cs="宋体" w:hint="eastAsia"/>
                <w:color w:val="404040"/>
                <w:kern w:val="0"/>
                <w:szCs w:val="21"/>
              </w:rPr>
              <w:t>工业建筑防腐蚀设计规范</w:t>
            </w:r>
          </w:p>
        </w:tc>
      </w:tr>
      <w:tr w:rsidR="007F7807" w:rsidRPr="007F7807" w14:paraId="3A853727" w14:textId="77777777" w:rsidTr="007F7807">
        <w:trPr>
          <w:trHeight w:val="300"/>
        </w:trPr>
        <w:tc>
          <w:tcPr>
            <w:tcW w:w="300" w:type="pct"/>
            <w:noWrap/>
            <w:vAlign w:val="center"/>
            <w:hideMark/>
          </w:tcPr>
          <w:p w14:paraId="7A896688" w14:textId="77777777" w:rsidR="007F7807" w:rsidRPr="007F7807" w:rsidRDefault="007F7807" w:rsidP="007F7807">
            <w:pPr>
              <w:widowControl/>
              <w:jc w:val="center"/>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26</w:t>
            </w:r>
          </w:p>
        </w:tc>
        <w:tc>
          <w:tcPr>
            <w:tcW w:w="2230" w:type="pct"/>
            <w:shd w:val="clear" w:color="000000" w:fill="FFFFFF"/>
            <w:noWrap/>
            <w:vAlign w:val="center"/>
            <w:hideMark/>
          </w:tcPr>
          <w:p w14:paraId="042F7B3A" w14:textId="77777777" w:rsidR="007F7807" w:rsidRPr="007F7807" w:rsidRDefault="007F7807" w:rsidP="007F7807">
            <w:pPr>
              <w:widowControl/>
              <w:jc w:val="left"/>
              <w:rPr>
                <w:rFonts w:ascii="宋体" w:eastAsia="宋体" w:hAnsi="宋体" w:cs="宋体" w:hint="eastAsia"/>
                <w:color w:val="404040"/>
                <w:kern w:val="0"/>
                <w:szCs w:val="21"/>
              </w:rPr>
            </w:pPr>
            <w:r w:rsidRPr="007F7807">
              <w:rPr>
                <w:rFonts w:ascii="宋体" w:eastAsia="宋体" w:hAnsi="宋体" w:cs="宋体" w:hint="eastAsia"/>
                <w:color w:val="404040"/>
                <w:kern w:val="0"/>
                <w:szCs w:val="21"/>
              </w:rPr>
              <w:t>GB/T 50050-2017</w:t>
            </w:r>
          </w:p>
        </w:tc>
        <w:tc>
          <w:tcPr>
            <w:tcW w:w="2470" w:type="pct"/>
            <w:shd w:val="clear" w:color="000000" w:fill="FFFFFF"/>
            <w:noWrap/>
            <w:vAlign w:val="center"/>
            <w:hideMark/>
          </w:tcPr>
          <w:p w14:paraId="2C971173" w14:textId="77777777" w:rsidR="007F7807" w:rsidRPr="007F7807" w:rsidRDefault="007F7807" w:rsidP="007F7807">
            <w:pPr>
              <w:widowControl/>
              <w:jc w:val="left"/>
              <w:rPr>
                <w:rFonts w:ascii="宋体" w:eastAsia="宋体" w:hAnsi="宋体" w:cs="宋体" w:hint="eastAsia"/>
                <w:color w:val="404040"/>
                <w:kern w:val="0"/>
                <w:szCs w:val="21"/>
              </w:rPr>
            </w:pPr>
            <w:r w:rsidRPr="007F7807">
              <w:rPr>
                <w:rFonts w:ascii="宋体" w:eastAsia="宋体" w:hAnsi="宋体" w:cs="宋体" w:hint="eastAsia"/>
                <w:color w:val="404040"/>
                <w:kern w:val="0"/>
                <w:szCs w:val="21"/>
              </w:rPr>
              <w:t>工业循环冷却水处理设计规范</w:t>
            </w:r>
          </w:p>
        </w:tc>
      </w:tr>
      <w:tr w:rsidR="007F7807" w:rsidRPr="007F7807" w14:paraId="018C8C3D" w14:textId="77777777" w:rsidTr="007F7807">
        <w:trPr>
          <w:trHeight w:val="300"/>
        </w:trPr>
        <w:tc>
          <w:tcPr>
            <w:tcW w:w="300" w:type="pct"/>
            <w:noWrap/>
            <w:vAlign w:val="center"/>
            <w:hideMark/>
          </w:tcPr>
          <w:p w14:paraId="23A1ACDC" w14:textId="77777777" w:rsidR="007F7807" w:rsidRPr="007F7807" w:rsidRDefault="007F7807" w:rsidP="007F7807">
            <w:pPr>
              <w:widowControl/>
              <w:jc w:val="center"/>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27</w:t>
            </w:r>
          </w:p>
        </w:tc>
        <w:tc>
          <w:tcPr>
            <w:tcW w:w="2230" w:type="pct"/>
            <w:shd w:val="clear" w:color="000000" w:fill="FFFFFF"/>
            <w:noWrap/>
            <w:vAlign w:val="center"/>
            <w:hideMark/>
          </w:tcPr>
          <w:p w14:paraId="0C7137A9" w14:textId="77777777" w:rsidR="007F7807" w:rsidRPr="007F7807" w:rsidRDefault="007F7807" w:rsidP="007F7807">
            <w:pPr>
              <w:widowControl/>
              <w:jc w:val="left"/>
              <w:rPr>
                <w:rFonts w:ascii="宋体" w:eastAsia="宋体" w:hAnsi="宋体" w:cs="宋体" w:hint="eastAsia"/>
                <w:color w:val="404040"/>
                <w:kern w:val="0"/>
                <w:szCs w:val="21"/>
              </w:rPr>
            </w:pPr>
            <w:r w:rsidRPr="007F7807">
              <w:rPr>
                <w:rFonts w:ascii="宋体" w:eastAsia="宋体" w:hAnsi="宋体" w:cs="宋体" w:hint="eastAsia"/>
                <w:color w:val="404040"/>
                <w:kern w:val="0"/>
                <w:szCs w:val="21"/>
              </w:rPr>
              <w:t>GB/T 50087-2013</w:t>
            </w:r>
          </w:p>
        </w:tc>
        <w:tc>
          <w:tcPr>
            <w:tcW w:w="2470" w:type="pct"/>
            <w:shd w:val="clear" w:color="000000" w:fill="FFFFFF"/>
            <w:noWrap/>
            <w:vAlign w:val="center"/>
            <w:hideMark/>
          </w:tcPr>
          <w:p w14:paraId="6E7109A9" w14:textId="77777777" w:rsidR="007F7807" w:rsidRPr="007F7807" w:rsidRDefault="007F7807" w:rsidP="007F7807">
            <w:pPr>
              <w:widowControl/>
              <w:jc w:val="left"/>
              <w:rPr>
                <w:rFonts w:ascii="宋体" w:eastAsia="宋体" w:hAnsi="宋体" w:cs="宋体" w:hint="eastAsia"/>
                <w:color w:val="404040"/>
                <w:kern w:val="0"/>
                <w:szCs w:val="21"/>
              </w:rPr>
            </w:pPr>
            <w:r w:rsidRPr="007F7807">
              <w:rPr>
                <w:rFonts w:ascii="宋体" w:eastAsia="宋体" w:hAnsi="宋体" w:cs="宋体" w:hint="eastAsia"/>
                <w:color w:val="404040"/>
                <w:kern w:val="0"/>
                <w:szCs w:val="21"/>
              </w:rPr>
              <w:t>工业企业噪声控制设计规范</w:t>
            </w:r>
          </w:p>
        </w:tc>
      </w:tr>
      <w:tr w:rsidR="007F7807" w:rsidRPr="007F7807" w14:paraId="6FC97F46" w14:textId="77777777" w:rsidTr="007F7807">
        <w:trPr>
          <w:trHeight w:val="300"/>
        </w:trPr>
        <w:tc>
          <w:tcPr>
            <w:tcW w:w="300" w:type="pct"/>
            <w:noWrap/>
            <w:vAlign w:val="center"/>
            <w:hideMark/>
          </w:tcPr>
          <w:p w14:paraId="07ECACBF" w14:textId="77777777" w:rsidR="007F7807" w:rsidRPr="007F7807" w:rsidRDefault="007F7807" w:rsidP="007F7807">
            <w:pPr>
              <w:widowControl/>
              <w:jc w:val="center"/>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28</w:t>
            </w:r>
          </w:p>
        </w:tc>
        <w:tc>
          <w:tcPr>
            <w:tcW w:w="2230" w:type="pct"/>
            <w:noWrap/>
            <w:vAlign w:val="center"/>
            <w:hideMark/>
          </w:tcPr>
          <w:p w14:paraId="1DABD1CA" w14:textId="77777777" w:rsidR="007F7807" w:rsidRPr="007F7807" w:rsidRDefault="007F7807" w:rsidP="007F7807">
            <w:pPr>
              <w:widowControl/>
              <w:jc w:val="left"/>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 xml:space="preserve">GB/T 50093-2013 </w:t>
            </w:r>
          </w:p>
        </w:tc>
        <w:tc>
          <w:tcPr>
            <w:tcW w:w="2470" w:type="pct"/>
            <w:noWrap/>
            <w:vAlign w:val="center"/>
            <w:hideMark/>
          </w:tcPr>
          <w:p w14:paraId="639BEC6A" w14:textId="77777777" w:rsidR="007F7807" w:rsidRPr="007F7807" w:rsidRDefault="007F7807" w:rsidP="007F7807">
            <w:pPr>
              <w:widowControl/>
              <w:jc w:val="left"/>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自动化仪表工程施工及质量验收规范</w:t>
            </w:r>
          </w:p>
        </w:tc>
      </w:tr>
      <w:tr w:rsidR="007F7807" w:rsidRPr="007F7807" w14:paraId="265307E4" w14:textId="77777777" w:rsidTr="007F7807">
        <w:trPr>
          <w:trHeight w:val="300"/>
        </w:trPr>
        <w:tc>
          <w:tcPr>
            <w:tcW w:w="300" w:type="pct"/>
            <w:noWrap/>
            <w:vAlign w:val="center"/>
            <w:hideMark/>
          </w:tcPr>
          <w:p w14:paraId="2024A402" w14:textId="77777777" w:rsidR="007F7807" w:rsidRPr="007F7807" w:rsidRDefault="007F7807" w:rsidP="007F7807">
            <w:pPr>
              <w:widowControl/>
              <w:jc w:val="center"/>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29</w:t>
            </w:r>
          </w:p>
        </w:tc>
        <w:tc>
          <w:tcPr>
            <w:tcW w:w="2230" w:type="pct"/>
            <w:shd w:val="clear" w:color="000000" w:fill="FFFFFF"/>
            <w:noWrap/>
            <w:vAlign w:val="center"/>
            <w:hideMark/>
          </w:tcPr>
          <w:p w14:paraId="38B492B4" w14:textId="77777777" w:rsidR="007F7807" w:rsidRPr="007F7807" w:rsidRDefault="007F7807" w:rsidP="007F7807">
            <w:pPr>
              <w:widowControl/>
              <w:jc w:val="left"/>
              <w:rPr>
                <w:rFonts w:ascii="宋体" w:eastAsia="宋体" w:hAnsi="宋体" w:cs="宋体" w:hint="eastAsia"/>
                <w:color w:val="404040"/>
                <w:kern w:val="0"/>
                <w:szCs w:val="21"/>
              </w:rPr>
            </w:pPr>
            <w:r w:rsidRPr="007F7807">
              <w:rPr>
                <w:rFonts w:ascii="宋体" w:eastAsia="宋体" w:hAnsi="宋体" w:cs="宋体" w:hint="eastAsia"/>
                <w:color w:val="404040"/>
                <w:kern w:val="0"/>
                <w:szCs w:val="21"/>
              </w:rPr>
              <w:t>GB/T 50102-2014</w:t>
            </w:r>
          </w:p>
        </w:tc>
        <w:tc>
          <w:tcPr>
            <w:tcW w:w="2470" w:type="pct"/>
            <w:shd w:val="clear" w:color="000000" w:fill="FFFFFF"/>
            <w:noWrap/>
            <w:vAlign w:val="center"/>
            <w:hideMark/>
          </w:tcPr>
          <w:p w14:paraId="026CE327" w14:textId="77777777" w:rsidR="007F7807" w:rsidRPr="007F7807" w:rsidRDefault="007F7807" w:rsidP="007F7807">
            <w:pPr>
              <w:widowControl/>
              <w:jc w:val="left"/>
              <w:rPr>
                <w:rFonts w:ascii="宋体" w:eastAsia="宋体" w:hAnsi="宋体" w:cs="宋体" w:hint="eastAsia"/>
                <w:color w:val="404040"/>
                <w:kern w:val="0"/>
                <w:szCs w:val="21"/>
              </w:rPr>
            </w:pPr>
            <w:r w:rsidRPr="007F7807">
              <w:rPr>
                <w:rFonts w:ascii="宋体" w:eastAsia="宋体" w:hAnsi="宋体" w:cs="宋体" w:hint="eastAsia"/>
                <w:color w:val="404040"/>
                <w:kern w:val="0"/>
                <w:szCs w:val="21"/>
              </w:rPr>
              <w:t>工业循环水冷却设计规范</w:t>
            </w:r>
          </w:p>
        </w:tc>
      </w:tr>
      <w:tr w:rsidR="007F7807" w:rsidRPr="007F7807" w14:paraId="7DB5BAAA" w14:textId="77777777" w:rsidTr="007F7807">
        <w:trPr>
          <w:trHeight w:val="300"/>
        </w:trPr>
        <w:tc>
          <w:tcPr>
            <w:tcW w:w="300" w:type="pct"/>
            <w:noWrap/>
            <w:vAlign w:val="center"/>
            <w:hideMark/>
          </w:tcPr>
          <w:p w14:paraId="5A627C90" w14:textId="77777777" w:rsidR="007F7807" w:rsidRPr="007F7807" w:rsidRDefault="007F7807" w:rsidP="007F7807">
            <w:pPr>
              <w:widowControl/>
              <w:jc w:val="center"/>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30</w:t>
            </w:r>
          </w:p>
        </w:tc>
        <w:tc>
          <w:tcPr>
            <w:tcW w:w="2230" w:type="pct"/>
            <w:shd w:val="clear" w:color="000000" w:fill="FFFFFF"/>
            <w:noWrap/>
            <w:vAlign w:val="center"/>
            <w:hideMark/>
          </w:tcPr>
          <w:p w14:paraId="0F517CC7" w14:textId="77777777" w:rsidR="007F7807" w:rsidRPr="007F7807" w:rsidRDefault="007F7807" w:rsidP="007F7807">
            <w:pPr>
              <w:widowControl/>
              <w:jc w:val="left"/>
              <w:rPr>
                <w:rFonts w:ascii="宋体" w:eastAsia="宋体" w:hAnsi="宋体" w:cs="宋体" w:hint="eastAsia"/>
                <w:color w:val="404040"/>
                <w:kern w:val="0"/>
                <w:szCs w:val="21"/>
              </w:rPr>
            </w:pPr>
            <w:r w:rsidRPr="007F7807">
              <w:rPr>
                <w:rFonts w:ascii="宋体" w:eastAsia="宋体" w:hAnsi="宋体" w:cs="宋体" w:hint="eastAsia"/>
                <w:color w:val="404040"/>
                <w:kern w:val="0"/>
                <w:szCs w:val="21"/>
              </w:rPr>
              <w:t>GB/T 7190.1-2008</w:t>
            </w:r>
          </w:p>
        </w:tc>
        <w:tc>
          <w:tcPr>
            <w:tcW w:w="2470" w:type="pct"/>
            <w:shd w:val="clear" w:color="000000" w:fill="FFFFFF"/>
            <w:noWrap/>
            <w:vAlign w:val="center"/>
            <w:hideMark/>
          </w:tcPr>
          <w:p w14:paraId="442C9750" w14:textId="12F59D7B" w:rsidR="007F7807" w:rsidRPr="007F7807" w:rsidRDefault="007F7807" w:rsidP="007F7807">
            <w:pPr>
              <w:widowControl/>
              <w:jc w:val="left"/>
              <w:rPr>
                <w:rFonts w:ascii="宋体" w:eastAsia="宋体" w:hAnsi="宋体" w:cs="宋体" w:hint="eastAsia"/>
                <w:color w:val="404040"/>
                <w:kern w:val="0"/>
                <w:szCs w:val="21"/>
              </w:rPr>
            </w:pPr>
            <w:r w:rsidRPr="007F7807">
              <w:rPr>
                <w:rFonts w:ascii="宋体" w:eastAsia="宋体" w:hAnsi="宋体" w:cs="宋体" w:hint="eastAsia"/>
                <w:color w:val="404040"/>
                <w:kern w:val="0"/>
                <w:szCs w:val="21"/>
              </w:rPr>
              <w:t>玻璃纤维增强塑料冷却塔</w:t>
            </w:r>
            <w:r>
              <w:rPr>
                <w:rFonts w:ascii="宋体" w:eastAsia="宋体" w:hAnsi="宋体" w:cs="宋体" w:hint="eastAsia"/>
                <w:color w:val="404040"/>
                <w:kern w:val="0"/>
                <w:szCs w:val="21"/>
              </w:rPr>
              <w:t xml:space="preserve"> </w:t>
            </w:r>
            <w:r w:rsidRPr="007F7807">
              <w:rPr>
                <w:rFonts w:ascii="宋体" w:eastAsia="宋体" w:hAnsi="宋体" w:cs="宋体" w:hint="eastAsia"/>
                <w:color w:val="404040"/>
                <w:kern w:val="0"/>
                <w:szCs w:val="21"/>
              </w:rPr>
              <w:t>第1部分</w:t>
            </w:r>
          </w:p>
        </w:tc>
      </w:tr>
      <w:tr w:rsidR="007F7807" w:rsidRPr="007F7807" w14:paraId="2A67555A" w14:textId="77777777" w:rsidTr="007F7807">
        <w:trPr>
          <w:trHeight w:val="300"/>
        </w:trPr>
        <w:tc>
          <w:tcPr>
            <w:tcW w:w="300" w:type="pct"/>
            <w:noWrap/>
            <w:vAlign w:val="center"/>
            <w:hideMark/>
          </w:tcPr>
          <w:p w14:paraId="3FC70D76" w14:textId="77777777" w:rsidR="007F7807" w:rsidRPr="007F7807" w:rsidRDefault="007F7807" w:rsidP="007F7807">
            <w:pPr>
              <w:widowControl/>
              <w:jc w:val="center"/>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31</w:t>
            </w:r>
          </w:p>
        </w:tc>
        <w:tc>
          <w:tcPr>
            <w:tcW w:w="2230" w:type="pct"/>
            <w:shd w:val="clear" w:color="000000" w:fill="FFFFFF"/>
            <w:noWrap/>
            <w:vAlign w:val="center"/>
            <w:hideMark/>
          </w:tcPr>
          <w:p w14:paraId="525C2B87" w14:textId="77777777" w:rsidR="007F7807" w:rsidRPr="007F7807" w:rsidRDefault="007F7807" w:rsidP="007F7807">
            <w:pPr>
              <w:widowControl/>
              <w:jc w:val="left"/>
              <w:rPr>
                <w:rFonts w:ascii="宋体" w:eastAsia="宋体" w:hAnsi="宋体" w:cs="宋体" w:hint="eastAsia"/>
                <w:color w:val="404040"/>
                <w:kern w:val="0"/>
                <w:szCs w:val="21"/>
              </w:rPr>
            </w:pPr>
            <w:r w:rsidRPr="007F7807">
              <w:rPr>
                <w:rFonts w:ascii="宋体" w:eastAsia="宋体" w:hAnsi="宋体" w:cs="宋体" w:hint="eastAsia"/>
                <w:color w:val="404040"/>
                <w:kern w:val="0"/>
                <w:szCs w:val="21"/>
              </w:rPr>
              <w:t>GB/T 7190.2-2008</w:t>
            </w:r>
          </w:p>
        </w:tc>
        <w:tc>
          <w:tcPr>
            <w:tcW w:w="2470" w:type="pct"/>
            <w:shd w:val="clear" w:color="000000" w:fill="FFFFFF"/>
            <w:noWrap/>
            <w:vAlign w:val="center"/>
            <w:hideMark/>
          </w:tcPr>
          <w:p w14:paraId="34FEB4B5" w14:textId="77777777" w:rsidR="007F7807" w:rsidRPr="007F7807" w:rsidRDefault="007F7807" w:rsidP="007F7807">
            <w:pPr>
              <w:widowControl/>
              <w:jc w:val="left"/>
              <w:rPr>
                <w:rFonts w:ascii="宋体" w:eastAsia="宋体" w:hAnsi="宋体" w:cs="宋体" w:hint="eastAsia"/>
                <w:color w:val="404040"/>
                <w:kern w:val="0"/>
                <w:szCs w:val="21"/>
              </w:rPr>
            </w:pPr>
            <w:r w:rsidRPr="007F7807">
              <w:rPr>
                <w:rFonts w:ascii="宋体" w:eastAsia="宋体" w:hAnsi="宋体" w:cs="宋体" w:hint="eastAsia"/>
                <w:color w:val="404040"/>
                <w:kern w:val="0"/>
                <w:szCs w:val="21"/>
              </w:rPr>
              <w:t>玻璃纤维增强塑料冷却塔 第2部分</w:t>
            </w:r>
          </w:p>
        </w:tc>
      </w:tr>
      <w:tr w:rsidR="007F7807" w:rsidRPr="007F7807" w14:paraId="3B435534" w14:textId="77777777" w:rsidTr="007F7807">
        <w:trPr>
          <w:trHeight w:val="300"/>
        </w:trPr>
        <w:tc>
          <w:tcPr>
            <w:tcW w:w="300" w:type="pct"/>
            <w:noWrap/>
            <w:vAlign w:val="center"/>
            <w:hideMark/>
          </w:tcPr>
          <w:p w14:paraId="5942301D" w14:textId="77777777" w:rsidR="007F7807" w:rsidRPr="007F7807" w:rsidRDefault="007F7807" w:rsidP="007F7807">
            <w:pPr>
              <w:widowControl/>
              <w:jc w:val="center"/>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32</w:t>
            </w:r>
          </w:p>
        </w:tc>
        <w:tc>
          <w:tcPr>
            <w:tcW w:w="2230" w:type="pct"/>
            <w:shd w:val="clear" w:color="000000" w:fill="FFFFFF"/>
            <w:noWrap/>
            <w:vAlign w:val="center"/>
            <w:hideMark/>
          </w:tcPr>
          <w:p w14:paraId="5B3CC13E" w14:textId="77777777" w:rsidR="007F7807" w:rsidRPr="007F7807" w:rsidRDefault="007F7807" w:rsidP="007F7807">
            <w:pPr>
              <w:widowControl/>
              <w:jc w:val="left"/>
              <w:rPr>
                <w:rFonts w:ascii="宋体" w:eastAsia="宋体" w:hAnsi="宋体" w:cs="宋体" w:hint="eastAsia"/>
                <w:color w:val="404040"/>
                <w:kern w:val="0"/>
                <w:szCs w:val="21"/>
              </w:rPr>
            </w:pPr>
            <w:r w:rsidRPr="007F7807">
              <w:rPr>
                <w:rFonts w:ascii="宋体" w:eastAsia="宋体" w:hAnsi="宋体" w:cs="宋体" w:hint="eastAsia"/>
                <w:color w:val="404040"/>
                <w:kern w:val="0"/>
                <w:szCs w:val="21"/>
              </w:rPr>
              <w:t>GB/T 8924-2005</w:t>
            </w:r>
          </w:p>
        </w:tc>
        <w:tc>
          <w:tcPr>
            <w:tcW w:w="2470" w:type="pct"/>
            <w:shd w:val="clear" w:color="000000" w:fill="FFFFFF"/>
            <w:noWrap/>
            <w:vAlign w:val="center"/>
            <w:hideMark/>
          </w:tcPr>
          <w:p w14:paraId="44CE5944" w14:textId="77777777" w:rsidR="007F7807" w:rsidRPr="007F7807" w:rsidRDefault="007F7807" w:rsidP="007F7807">
            <w:pPr>
              <w:widowControl/>
              <w:jc w:val="left"/>
              <w:rPr>
                <w:rFonts w:ascii="宋体" w:eastAsia="宋体" w:hAnsi="宋体" w:cs="宋体" w:hint="eastAsia"/>
                <w:color w:val="404040"/>
                <w:kern w:val="0"/>
                <w:szCs w:val="21"/>
              </w:rPr>
            </w:pPr>
            <w:r w:rsidRPr="007F7807">
              <w:rPr>
                <w:rFonts w:ascii="宋体" w:eastAsia="宋体" w:hAnsi="宋体" w:cs="宋体" w:hint="eastAsia"/>
                <w:color w:val="404040"/>
                <w:kern w:val="0"/>
                <w:szCs w:val="21"/>
              </w:rPr>
              <w:t>玻璃纤维增强塑料燃烧性能试验方法 氧指数法</w:t>
            </w:r>
          </w:p>
        </w:tc>
      </w:tr>
      <w:tr w:rsidR="007F7807" w:rsidRPr="007F7807" w14:paraId="49F22342" w14:textId="77777777" w:rsidTr="007F7807">
        <w:trPr>
          <w:trHeight w:val="300"/>
        </w:trPr>
        <w:tc>
          <w:tcPr>
            <w:tcW w:w="300" w:type="pct"/>
            <w:noWrap/>
            <w:vAlign w:val="center"/>
            <w:hideMark/>
          </w:tcPr>
          <w:p w14:paraId="21287B04" w14:textId="77777777" w:rsidR="007F7807" w:rsidRPr="007F7807" w:rsidRDefault="007F7807" w:rsidP="007F7807">
            <w:pPr>
              <w:widowControl/>
              <w:jc w:val="center"/>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33</w:t>
            </w:r>
          </w:p>
        </w:tc>
        <w:tc>
          <w:tcPr>
            <w:tcW w:w="2230" w:type="pct"/>
            <w:noWrap/>
            <w:vAlign w:val="center"/>
            <w:hideMark/>
          </w:tcPr>
          <w:p w14:paraId="29041B1A" w14:textId="77777777" w:rsidR="007F7807" w:rsidRPr="007F7807" w:rsidRDefault="007F7807" w:rsidP="007F7807">
            <w:pPr>
              <w:widowControl/>
              <w:jc w:val="left"/>
              <w:rPr>
                <w:rFonts w:ascii="宋体" w:eastAsia="宋体" w:hAnsi="宋体" w:cs="宋体" w:hint="eastAsia"/>
                <w:color w:val="404040"/>
                <w:kern w:val="0"/>
                <w:szCs w:val="21"/>
              </w:rPr>
            </w:pPr>
            <w:r w:rsidRPr="007F7807">
              <w:rPr>
                <w:rFonts w:ascii="宋体" w:eastAsia="宋体" w:hAnsi="宋体" w:cs="宋体" w:hint="eastAsia"/>
                <w:color w:val="404040"/>
                <w:kern w:val="0"/>
                <w:szCs w:val="21"/>
              </w:rPr>
              <w:t>HG/T 20507-2014</w:t>
            </w:r>
          </w:p>
        </w:tc>
        <w:tc>
          <w:tcPr>
            <w:tcW w:w="2470" w:type="pct"/>
            <w:noWrap/>
            <w:vAlign w:val="center"/>
            <w:hideMark/>
          </w:tcPr>
          <w:p w14:paraId="1D907556" w14:textId="77777777" w:rsidR="007F7807" w:rsidRPr="007F7807" w:rsidRDefault="007F7807" w:rsidP="007F7807">
            <w:pPr>
              <w:widowControl/>
              <w:jc w:val="left"/>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自动化仪表选型设计规范</w:t>
            </w:r>
          </w:p>
        </w:tc>
      </w:tr>
      <w:tr w:rsidR="007F7807" w:rsidRPr="007F7807" w14:paraId="764642BD" w14:textId="77777777" w:rsidTr="007F7807">
        <w:trPr>
          <w:trHeight w:val="300"/>
        </w:trPr>
        <w:tc>
          <w:tcPr>
            <w:tcW w:w="300" w:type="pct"/>
            <w:noWrap/>
            <w:vAlign w:val="center"/>
            <w:hideMark/>
          </w:tcPr>
          <w:p w14:paraId="693F6B99" w14:textId="77777777" w:rsidR="007F7807" w:rsidRPr="007F7807" w:rsidRDefault="007F7807" w:rsidP="007F7807">
            <w:pPr>
              <w:widowControl/>
              <w:jc w:val="center"/>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34</w:t>
            </w:r>
          </w:p>
        </w:tc>
        <w:tc>
          <w:tcPr>
            <w:tcW w:w="2230" w:type="pct"/>
            <w:noWrap/>
            <w:vAlign w:val="center"/>
            <w:hideMark/>
          </w:tcPr>
          <w:p w14:paraId="410FB781" w14:textId="77777777" w:rsidR="007F7807" w:rsidRPr="007F7807" w:rsidRDefault="007F7807" w:rsidP="007F7807">
            <w:pPr>
              <w:widowControl/>
              <w:jc w:val="left"/>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HG/T 20538-2016</w:t>
            </w:r>
          </w:p>
        </w:tc>
        <w:tc>
          <w:tcPr>
            <w:tcW w:w="2470" w:type="pct"/>
            <w:noWrap/>
            <w:vAlign w:val="center"/>
            <w:hideMark/>
          </w:tcPr>
          <w:p w14:paraId="12FFB16C" w14:textId="77777777" w:rsidR="007F7807" w:rsidRPr="007F7807" w:rsidRDefault="007F7807" w:rsidP="007F7807">
            <w:pPr>
              <w:widowControl/>
              <w:jc w:val="left"/>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衬塑（PP、PE、PVC）钢管和管件</w:t>
            </w:r>
          </w:p>
        </w:tc>
      </w:tr>
      <w:tr w:rsidR="007F7807" w:rsidRPr="007F7807" w14:paraId="62293782" w14:textId="77777777" w:rsidTr="007F7807">
        <w:trPr>
          <w:trHeight w:val="300"/>
        </w:trPr>
        <w:tc>
          <w:tcPr>
            <w:tcW w:w="300" w:type="pct"/>
            <w:noWrap/>
            <w:vAlign w:val="center"/>
            <w:hideMark/>
          </w:tcPr>
          <w:p w14:paraId="007B49F2" w14:textId="77777777" w:rsidR="007F7807" w:rsidRPr="007F7807" w:rsidRDefault="007F7807" w:rsidP="007F7807">
            <w:pPr>
              <w:widowControl/>
              <w:jc w:val="center"/>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35</w:t>
            </w:r>
          </w:p>
        </w:tc>
        <w:tc>
          <w:tcPr>
            <w:tcW w:w="2230" w:type="pct"/>
            <w:noWrap/>
            <w:vAlign w:val="center"/>
            <w:hideMark/>
          </w:tcPr>
          <w:p w14:paraId="14D07101" w14:textId="77777777" w:rsidR="007F7807" w:rsidRPr="007F7807" w:rsidRDefault="007F7807" w:rsidP="007F7807">
            <w:pPr>
              <w:widowControl/>
              <w:jc w:val="left"/>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HG/T 20573-2012</w:t>
            </w:r>
          </w:p>
        </w:tc>
        <w:tc>
          <w:tcPr>
            <w:tcW w:w="2470" w:type="pct"/>
            <w:noWrap/>
            <w:vAlign w:val="center"/>
            <w:hideMark/>
          </w:tcPr>
          <w:p w14:paraId="1B8BEDA9" w14:textId="77777777" w:rsidR="007F7807" w:rsidRPr="007F7807" w:rsidRDefault="007F7807" w:rsidP="007F7807">
            <w:pPr>
              <w:widowControl/>
              <w:jc w:val="left"/>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分散型控制系统工程设计规定</w:t>
            </w:r>
          </w:p>
        </w:tc>
      </w:tr>
      <w:tr w:rsidR="007F7807" w:rsidRPr="007F7807" w14:paraId="173044BB" w14:textId="77777777" w:rsidTr="007F7807">
        <w:trPr>
          <w:trHeight w:val="300"/>
        </w:trPr>
        <w:tc>
          <w:tcPr>
            <w:tcW w:w="300" w:type="pct"/>
            <w:noWrap/>
            <w:vAlign w:val="center"/>
            <w:hideMark/>
          </w:tcPr>
          <w:p w14:paraId="624366E1" w14:textId="77777777" w:rsidR="007F7807" w:rsidRPr="007F7807" w:rsidRDefault="007F7807" w:rsidP="007F7807">
            <w:pPr>
              <w:widowControl/>
              <w:jc w:val="center"/>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36</w:t>
            </w:r>
          </w:p>
        </w:tc>
        <w:tc>
          <w:tcPr>
            <w:tcW w:w="2230" w:type="pct"/>
            <w:noWrap/>
            <w:vAlign w:val="center"/>
            <w:hideMark/>
          </w:tcPr>
          <w:p w14:paraId="4ECEB66E" w14:textId="77777777" w:rsidR="007F7807" w:rsidRPr="007F7807" w:rsidRDefault="007F7807" w:rsidP="007F7807">
            <w:pPr>
              <w:widowControl/>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HG/T 20592～20635-2009</w:t>
            </w:r>
          </w:p>
        </w:tc>
        <w:tc>
          <w:tcPr>
            <w:tcW w:w="2470" w:type="pct"/>
            <w:noWrap/>
            <w:vAlign w:val="center"/>
            <w:hideMark/>
          </w:tcPr>
          <w:p w14:paraId="6B397AFE" w14:textId="77777777" w:rsidR="007F7807" w:rsidRPr="007F7807" w:rsidRDefault="007F7807" w:rsidP="007F7807">
            <w:pPr>
              <w:widowControl/>
              <w:jc w:val="left"/>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《钢制管法兰、垫片和紧固件》PN体系 B系列</w:t>
            </w:r>
          </w:p>
        </w:tc>
      </w:tr>
      <w:tr w:rsidR="007F7807" w:rsidRPr="007F7807" w14:paraId="41DE6D37" w14:textId="77777777" w:rsidTr="007F7807">
        <w:trPr>
          <w:trHeight w:val="300"/>
        </w:trPr>
        <w:tc>
          <w:tcPr>
            <w:tcW w:w="300" w:type="pct"/>
            <w:noWrap/>
            <w:vAlign w:val="center"/>
            <w:hideMark/>
          </w:tcPr>
          <w:p w14:paraId="31C9877C" w14:textId="77777777" w:rsidR="007F7807" w:rsidRPr="007F7807" w:rsidRDefault="007F7807" w:rsidP="007F7807">
            <w:pPr>
              <w:widowControl/>
              <w:jc w:val="center"/>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37</w:t>
            </w:r>
          </w:p>
        </w:tc>
        <w:tc>
          <w:tcPr>
            <w:tcW w:w="2230" w:type="pct"/>
            <w:noWrap/>
            <w:vAlign w:val="center"/>
            <w:hideMark/>
          </w:tcPr>
          <w:p w14:paraId="1B5F79D0" w14:textId="77777777" w:rsidR="007F7807" w:rsidRPr="007F7807" w:rsidRDefault="007F7807" w:rsidP="007F7807">
            <w:pPr>
              <w:widowControl/>
              <w:jc w:val="left"/>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 xml:space="preserve">HG/T 20639.3-2017 </w:t>
            </w:r>
          </w:p>
        </w:tc>
        <w:tc>
          <w:tcPr>
            <w:tcW w:w="2470" w:type="pct"/>
            <w:noWrap/>
            <w:vAlign w:val="center"/>
            <w:hideMark/>
          </w:tcPr>
          <w:p w14:paraId="38D0EB44" w14:textId="77777777" w:rsidR="007F7807" w:rsidRPr="007F7807" w:rsidRDefault="007F7807" w:rsidP="007F7807">
            <w:pPr>
              <w:widowControl/>
              <w:jc w:val="left"/>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化工装置自控工程设计规定</w:t>
            </w:r>
          </w:p>
        </w:tc>
      </w:tr>
      <w:tr w:rsidR="007F7807" w:rsidRPr="007F7807" w14:paraId="27089F43" w14:textId="77777777" w:rsidTr="007F7807">
        <w:trPr>
          <w:trHeight w:val="300"/>
        </w:trPr>
        <w:tc>
          <w:tcPr>
            <w:tcW w:w="300" w:type="pct"/>
            <w:noWrap/>
            <w:vAlign w:val="center"/>
            <w:hideMark/>
          </w:tcPr>
          <w:p w14:paraId="0D10A4D6" w14:textId="77777777" w:rsidR="007F7807" w:rsidRPr="007F7807" w:rsidRDefault="007F7807" w:rsidP="007F7807">
            <w:pPr>
              <w:widowControl/>
              <w:jc w:val="center"/>
              <w:rPr>
                <w:rFonts w:ascii="宋体" w:eastAsia="宋体" w:hAnsi="宋体" w:cs="宋体" w:hint="eastAsia"/>
                <w:color w:val="000000"/>
                <w:kern w:val="0"/>
                <w:szCs w:val="21"/>
              </w:rPr>
            </w:pPr>
            <w:r w:rsidRPr="007F7807">
              <w:rPr>
                <w:rFonts w:ascii="宋体" w:eastAsia="宋体" w:hAnsi="宋体" w:cs="宋体" w:hint="eastAsia"/>
                <w:color w:val="000000"/>
                <w:kern w:val="0"/>
                <w:szCs w:val="21"/>
              </w:rPr>
              <w:t>38</w:t>
            </w:r>
          </w:p>
        </w:tc>
        <w:tc>
          <w:tcPr>
            <w:tcW w:w="2230" w:type="pct"/>
            <w:shd w:val="clear" w:color="000000" w:fill="FFFFFF"/>
            <w:noWrap/>
            <w:vAlign w:val="center"/>
            <w:hideMark/>
          </w:tcPr>
          <w:p w14:paraId="52904EA7" w14:textId="77777777" w:rsidR="007F7807" w:rsidRPr="007F7807" w:rsidRDefault="007F7807" w:rsidP="007F7807">
            <w:pPr>
              <w:widowControl/>
              <w:jc w:val="left"/>
              <w:rPr>
                <w:rFonts w:ascii="宋体" w:eastAsia="宋体" w:hAnsi="宋体" w:cs="宋体" w:hint="eastAsia"/>
                <w:color w:val="404040"/>
                <w:kern w:val="0"/>
                <w:szCs w:val="21"/>
              </w:rPr>
            </w:pPr>
            <w:r w:rsidRPr="007F7807">
              <w:rPr>
                <w:rFonts w:ascii="宋体" w:eastAsia="宋体" w:hAnsi="宋体" w:cs="宋体" w:hint="eastAsia"/>
                <w:color w:val="404040"/>
                <w:kern w:val="0"/>
                <w:szCs w:val="21"/>
              </w:rPr>
              <w:t>T/CECS 517-2018</w:t>
            </w:r>
          </w:p>
        </w:tc>
        <w:tc>
          <w:tcPr>
            <w:tcW w:w="2470" w:type="pct"/>
            <w:shd w:val="clear" w:color="000000" w:fill="FFFFFF"/>
            <w:noWrap/>
            <w:vAlign w:val="center"/>
            <w:hideMark/>
          </w:tcPr>
          <w:p w14:paraId="05263D41" w14:textId="77777777" w:rsidR="007F7807" w:rsidRPr="007F7807" w:rsidRDefault="007F7807" w:rsidP="007F7807">
            <w:pPr>
              <w:widowControl/>
              <w:jc w:val="left"/>
              <w:rPr>
                <w:rFonts w:ascii="宋体" w:eastAsia="宋体" w:hAnsi="宋体" w:cs="宋体" w:hint="eastAsia"/>
                <w:color w:val="404040"/>
                <w:kern w:val="0"/>
                <w:szCs w:val="21"/>
              </w:rPr>
            </w:pPr>
            <w:r w:rsidRPr="007F7807">
              <w:rPr>
                <w:rFonts w:ascii="宋体" w:eastAsia="宋体" w:hAnsi="宋体" w:cs="宋体" w:hint="eastAsia"/>
                <w:color w:val="404040"/>
                <w:kern w:val="0"/>
                <w:szCs w:val="21"/>
              </w:rPr>
              <w:t>消雾节水型冷却塔验收测试规程</w:t>
            </w:r>
          </w:p>
        </w:tc>
      </w:tr>
    </w:tbl>
    <w:p w14:paraId="058CC55B" w14:textId="073029B3" w:rsidR="00B16A76" w:rsidRDefault="00A525E2" w:rsidP="00A62973">
      <w:pPr>
        <w:pStyle w:val="TableParagraph"/>
        <w:spacing w:line="560" w:lineRule="exact"/>
        <w:ind w:left="108" w:right="102" w:firstLine="556"/>
        <w:jc w:val="both"/>
        <w:rPr>
          <w:rFonts w:ascii="Times New Roman" w:hAnsi="Times New Roman" w:cs="Times New Roman"/>
          <w:spacing w:val="-1"/>
          <w:sz w:val="28"/>
          <w:szCs w:val="28"/>
          <w:lang w:eastAsia="zh-CN"/>
        </w:rPr>
      </w:pPr>
      <w:r w:rsidRPr="00AE207B">
        <w:rPr>
          <w:rFonts w:ascii="Times New Roman" w:hAnsi="Times New Roman" w:cs="Times New Roman"/>
          <w:spacing w:val="-1"/>
          <w:sz w:val="28"/>
          <w:szCs w:val="28"/>
          <w:lang w:eastAsia="zh-CN"/>
        </w:rPr>
        <w:t>乙方应至少满足上述引用的标准和重庆长风化学工业有限公司的管理制度的规定</w:t>
      </w:r>
      <w:r w:rsidR="00EC62DD" w:rsidRPr="00AE207B">
        <w:rPr>
          <w:rFonts w:ascii="Times New Roman" w:hAnsi="Times New Roman" w:cs="Times New Roman"/>
          <w:spacing w:val="-1"/>
          <w:sz w:val="28"/>
          <w:szCs w:val="28"/>
          <w:lang w:eastAsia="zh-CN"/>
        </w:rPr>
        <w:t>，</w:t>
      </w:r>
      <w:bookmarkStart w:id="4" w:name="_Toc104447469"/>
      <w:r w:rsidR="00B16A76" w:rsidRPr="00B16A76">
        <w:rPr>
          <w:rFonts w:ascii="Times New Roman" w:hAnsi="Times New Roman" w:cs="Times New Roman" w:hint="eastAsia"/>
          <w:spacing w:val="-1"/>
          <w:sz w:val="28"/>
          <w:szCs w:val="28"/>
          <w:lang w:eastAsia="zh-CN"/>
        </w:rPr>
        <w:t>且应是最新且已实施的版本。</w:t>
      </w:r>
    </w:p>
    <w:p w14:paraId="1806C41C" w14:textId="387898DA" w:rsidR="00A525E2" w:rsidRPr="00376DCB" w:rsidRDefault="00A525E2" w:rsidP="00A62973">
      <w:pPr>
        <w:widowControl/>
        <w:spacing w:after="160" w:line="560" w:lineRule="exact"/>
        <w:outlineLvl w:val="0"/>
        <w:rPr>
          <w:rFonts w:ascii="Times New Roman" w:eastAsia="方正黑体_GBK" w:hAnsi="Times New Roman" w:cs="Times New Roman"/>
          <w:sz w:val="32"/>
          <w:szCs w:val="32"/>
          <w14:ligatures w14:val="standardContextual"/>
        </w:rPr>
      </w:pPr>
      <w:bookmarkStart w:id="5" w:name="_Toc206396986"/>
      <w:r w:rsidRPr="00376DCB">
        <w:rPr>
          <w:rFonts w:ascii="Times New Roman" w:eastAsia="方正黑体_GBK" w:hAnsi="Times New Roman" w:cs="Times New Roman"/>
          <w:sz w:val="32"/>
          <w:szCs w:val="32"/>
          <w14:ligatures w14:val="standardContextual"/>
        </w:rPr>
        <w:t>三、冲突</w:t>
      </w:r>
      <w:bookmarkEnd w:id="4"/>
      <w:bookmarkEnd w:id="5"/>
    </w:p>
    <w:p w14:paraId="569E1FF1" w14:textId="77777777" w:rsidR="00A525E2" w:rsidRPr="00A62973" w:rsidRDefault="00A525E2" w:rsidP="00A62973">
      <w:pPr>
        <w:pStyle w:val="TableParagraph"/>
        <w:spacing w:line="560" w:lineRule="exact"/>
        <w:ind w:left="108" w:right="102" w:firstLine="556"/>
        <w:jc w:val="both"/>
        <w:rPr>
          <w:rFonts w:ascii="Times New Roman" w:hAnsi="Times New Roman" w:cs="Times New Roman"/>
          <w:spacing w:val="-1"/>
          <w:sz w:val="28"/>
          <w:szCs w:val="28"/>
          <w:lang w:eastAsia="zh-CN"/>
        </w:rPr>
      </w:pPr>
      <w:r w:rsidRPr="00A62973">
        <w:rPr>
          <w:rFonts w:ascii="Times New Roman" w:hAnsi="Times New Roman" w:cs="Times New Roman"/>
          <w:spacing w:val="-1"/>
          <w:sz w:val="28"/>
          <w:szCs w:val="28"/>
          <w:lang w:eastAsia="zh-CN"/>
        </w:rPr>
        <w:t>本请购文件与相关文件或各相关文件之间有冲突或矛盾时，乙方应以书面形式及时通知甲方，以甲方书面澄清确认的意见为准。</w:t>
      </w:r>
    </w:p>
    <w:p w14:paraId="4ECC8B3F" w14:textId="649DCA21" w:rsidR="00A525E2" w:rsidRPr="00376DCB" w:rsidRDefault="006D64BA" w:rsidP="00A62973">
      <w:pPr>
        <w:widowControl/>
        <w:spacing w:after="160" w:line="560" w:lineRule="exact"/>
        <w:outlineLvl w:val="0"/>
        <w:rPr>
          <w:rFonts w:ascii="Times New Roman" w:eastAsia="方正黑体_GBK" w:hAnsi="Times New Roman" w:cs="Times New Roman"/>
          <w:sz w:val="32"/>
          <w:szCs w:val="32"/>
          <w14:ligatures w14:val="standardContextual"/>
        </w:rPr>
      </w:pPr>
      <w:bookmarkStart w:id="6" w:name="_Toc206396987"/>
      <w:r w:rsidRPr="00376DCB">
        <w:rPr>
          <w:rFonts w:ascii="Times New Roman" w:eastAsia="方正黑体_GBK" w:hAnsi="Times New Roman" w:cs="Times New Roman"/>
          <w:sz w:val="32"/>
          <w:szCs w:val="32"/>
          <w14:ligatures w14:val="standardContextual"/>
        </w:rPr>
        <w:t>四、乙方资质</w:t>
      </w:r>
      <w:bookmarkEnd w:id="6"/>
    </w:p>
    <w:p w14:paraId="320F315C" w14:textId="77777777" w:rsidR="00F71449" w:rsidRPr="009C7DBF" w:rsidRDefault="00F71449" w:rsidP="0064410E">
      <w:pPr>
        <w:pStyle w:val="TableParagraph"/>
        <w:ind w:left="670"/>
        <w:rPr>
          <w:rFonts w:hint="eastAsia"/>
          <w:sz w:val="28"/>
          <w:szCs w:val="28"/>
          <w:lang w:eastAsia="zh-CN"/>
        </w:rPr>
      </w:pPr>
      <w:r w:rsidRPr="009C7DBF">
        <w:rPr>
          <w:sz w:val="28"/>
          <w:szCs w:val="28"/>
          <w:lang w:eastAsia="zh-CN"/>
        </w:rPr>
        <w:t>乙方应在报价文件中提供以下资质文件（资料）供资质审查：</w:t>
      </w:r>
    </w:p>
    <w:p w14:paraId="0BE55571" w14:textId="767AF2D5" w:rsidR="00F71449" w:rsidRPr="009C7DBF" w:rsidRDefault="00F71449" w:rsidP="0064410E">
      <w:pPr>
        <w:pStyle w:val="TableParagraph"/>
        <w:numPr>
          <w:ilvl w:val="0"/>
          <w:numId w:val="14"/>
        </w:numPr>
        <w:tabs>
          <w:tab w:val="left" w:pos="1233"/>
        </w:tabs>
        <w:rPr>
          <w:rFonts w:hint="eastAsia"/>
          <w:sz w:val="28"/>
          <w:szCs w:val="28"/>
          <w:lang w:eastAsia="zh-CN"/>
        </w:rPr>
      </w:pPr>
      <w:r w:rsidRPr="009C7DBF">
        <w:rPr>
          <w:spacing w:val="-2"/>
          <w:sz w:val="28"/>
          <w:szCs w:val="28"/>
          <w:lang w:eastAsia="zh-CN"/>
        </w:rPr>
        <w:t>法定代表人授权书</w:t>
      </w:r>
    </w:p>
    <w:p w14:paraId="6214D2CC" w14:textId="77777777" w:rsidR="00F71449" w:rsidRDefault="00F71449" w:rsidP="0064410E">
      <w:pPr>
        <w:pStyle w:val="TableParagraph"/>
        <w:numPr>
          <w:ilvl w:val="0"/>
          <w:numId w:val="14"/>
        </w:numPr>
        <w:rPr>
          <w:rFonts w:hint="eastAsia"/>
          <w:sz w:val="28"/>
          <w:szCs w:val="28"/>
          <w:lang w:eastAsia="zh-CN"/>
        </w:rPr>
      </w:pPr>
      <w:r w:rsidRPr="009C7DBF">
        <w:rPr>
          <w:rFonts w:hint="eastAsia"/>
          <w:sz w:val="28"/>
          <w:szCs w:val="28"/>
          <w:lang w:eastAsia="zh-CN"/>
        </w:rPr>
        <w:t>统一社会信用代码证（</w:t>
      </w:r>
      <w:r w:rsidRPr="009C7DBF">
        <w:rPr>
          <w:spacing w:val="-2"/>
          <w:sz w:val="28"/>
          <w:szCs w:val="28"/>
          <w:lang w:eastAsia="zh-CN"/>
        </w:rPr>
        <w:t>营业执照</w:t>
      </w:r>
      <w:r w:rsidRPr="009C7DBF">
        <w:rPr>
          <w:rFonts w:hint="eastAsia"/>
          <w:spacing w:val="-2"/>
          <w:sz w:val="28"/>
          <w:szCs w:val="28"/>
          <w:lang w:eastAsia="zh-CN"/>
        </w:rPr>
        <w:t>）</w:t>
      </w:r>
      <w:r w:rsidRPr="009C7DBF">
        <w:rPr>
          <w:spacing w:val="-2"/>
          <w:sz w:val="28"/>
          <w:szCs w:val="28"/>
          <w:lang w:eastAsia="zh-CN"/>
        </w:rPr>
        <w:t>复印件</w:t>
      </w:r>
    </w:p>
    <w:p w14:paraId="6B60139F" w14:textId="1500FDC9" w:rsidR="00F71449" w:rsidRPr="00F71449" w:rsidRDefault="00F71449" w:rsidP="0064410E">
      <w:pPr>
        <w:pStyle w:val="TableParagraph"/>
        <w:numPr>
          <w:ilvl w:val="0"/>
          <w:numId w:val="14"/>
        </w:numPr>
        <w:rPr>
          <w:rFonts w:hint="eastAsia"/>
          <w:sz w:val="28"/>
          <w:szCs w:val="28"/>
          <w:lang w:eastAsia="zh-CN"/>
        </w:rPr>
      </w:pPr>
      <w:r w:rsidRPr="009C7DBF">
        <w:rPr>
          <w:rFonts w:hint="eastAsia"/>
          <w:sz w:val="28"/>
          <w:szCs w:val="28"/>
          <w:lang w:eastAsia="zh-CN"/>
        </w:rPr>
        <w:t>乙方/供货</w:t>
      </w:r>
      <w:r w:rsidRPr="009C7DBF">
        <w:rPr>
          <w:spacing w:val="-3"/>
          <w:sz w:val="28"/>
          <w:szCs w:val="28"/>
          <w:lang w:eastAsia="zh-CN"/>
        </w:rPr>
        <w:t>厂商</w:t>
      </w:r>
      <w:r w:rsidRPr="009C7DBF">
        <w:rPr>
          <w:rFonts w:hint="eastAsia"/>
          <w:spacing w:val="-3"/>
          <w:sz w:val="28"/>
          <w:szCs w:val="28"/>
          <w:lang w:eastAsia="zh-CN"/>
        </w:rPr>
        <w:t>的其他资质</w:t>
      </w:r>
    </w:p>
    <w:p w14:paraId="189E8994" w14:textId="24B5FC93" w:rsidR="00F71449" w:rsidRPr="00F71449" w:rsidRDefault="00F71449" w:rsidP="0064410E">
      <w:pPr>
        <w:pStyle w:val="TableParagraph"/>
        <w:numPr>
          <w:ilvl w:val="0"/>
          <w:numId w:val="14"/>
        </w:numPr>
        <w:rPr>
          <w:rFonts w:hint="eastAsia"/>
          <w:sz w:val="28"/>
          <w:szCs w:val="28"/>
          <w:lang w:eastAsia="zh-CN"/>
        </w:rPr>
      </w:pPr>
      <w:r>
        <w:rPr>
          <w:rFonts w:hint="eastAsia"/>
          <w:spacing w:val="-3"/>
          <w:sz w:val="28"/>
          <w:szCs w:val="28"/>
          <w:lang w:eastAsia="zh-CN"/>
        </w:rPr>
        <w:t>3起以上的业绩证明材料</w:t>
      </w:r>
    </w:p>
    <w:p w14:paraId="586B1226" w14:textId="02491804" w:rsidR="006D64BA" w:rsidRPr="00C95369" w:rsidRDefault="009200D3" w:rsidP="0064410E">
      <w:pPr>
        <w:widowControl/>
        <w:spacing w:after="160"/>
        <w:outlineLvl w:val="0"/>
        <w:rPr>
          <w:rFonts w:ascii="Times New Roman" w:eastAsia="方正黑体_GBK" w:hAnsi="Times New Roman" w:cs="Times New Roman"/>
          <w:sz w:val="32"/>
          <w:szCs w:val="32"/>
          <w14:ligatures w14:val="standardContextual"/>
        </w:rPr>
      </w:pPr>
      <w:bookmarkStart w:id="7" w:name="_Toc206396988"/>
      <w:r w:rsidRPr="00C95369">
        <w:rPr>
          <w:rFonts w:ascii="Times New Roman" w:eastAsia="方正黑体_GBK" w:hAnsi="Times New Roman" w:cs="Times New Roman"/>
          <w:sz w:val="32"/>
          <w:szCs w:val="32"/>
          <w14:ligatures w14:val="standardContextual"/>
        </w:rPr>
        <w:t>五、供货范围</w:t>
      </w:r>
      <w:bookmarkEnd w:id="7"/>
    </w:p>
    <w:p w14:paraId="4DABE879" w14:textId="1E8F624A" w:rsidR="00B16A76" w:rsidRPr="00B16A76" w:rsidRDefault="00B16A76" w:rsidP="0064410E">
      <w:pPr>
        <w:pStyle w:val="TableParagraph"/>
        <w:ind w:left="108" w:right="102" w:firstLine="556"/>
        <w:jc w:val="both"/>
        <w:rPr>
          <w:rFonts w:hint="eastAsia"/>
          <w:sz w:val="28"/>
          <w:szCs w:val="28"/>
          <w:lang w:eastAsia="zh-CN"/>
        </w:rPr>
      </w:pPr>
      <w:bookmarkStart w:id="8" w:name="OLE_LINK3"/>
      <w:r w:rsidRPr="009C7DBF">
        <w:rPr>
          <w:spacing w:val="-2"/>
          <w:sz w:val="28"/>
          <w:szCs w:val="28"/>
          <w:lang w:eastAsia="zh-CN"/>
        </w:rPr>
        <w:t>乙方供货范围包括但不限于以下内容：</w:t>
      </w:r>
    </w:p>
    <w:p w14:paraId="0F0445BB" w14:textId="76503094" w:rsidR="00376DCB" w:rsidRPr="00FF61E6" w:rsidRDefault="00376DCB" w:rsidP="0064410E">
      <w:pPr>
        <w:pStyle w:val="ad"/>
        <w:numPr>
          <w:ilvl w:val="0"/>
          <w:numId w:val="5"/>
        </w:numPr>
        <w:spacing w:before="100" w:beforeAutospacing="1" w:after="100" w:afterAutospacing="1"/>
        <w:ind w:left="1225"/>
        <w:contextualSpacing w:val="0"/>
        <w:outlineLvl w:val="1"/>
        <w:rPr>
          <w:rFonts w:ascii="方正楷体_GBK" w:eastAsia="方正楷体_GBK" w:hAnsi="Times New Roman" w:cs="Times New Roman"/>
          <w:b/>
          <w:bCs/>
          <w:sz w:val="32"/>
          <w:szCs w:val="32"/>
        </w:rPr>
      </w:pPr>
      <w:bookmarkStart w:id="9" w:name="_Toc206396989"/>
      <w:r w:rsidRPr="00FF61E6">
        <w:rPr>
          <w:rFonts w:ascii="方正楷体_GBK" w:eastAsia="方正楷体_GBK" w:hAnsi="Times New Roman" w:cs="Times New Roman"/>
          <w:b/>
          <w:bCs/>
          <w:sz w:val="32"/>
          <w:szCs w:val="32"/>
        </w:rPr>
        <w:t>总体介绍</w:t>
      </w:r>
      <w:bookmarkEnd w:id="9"/>
    </w:p>
    <w:p w14:paraId="1B7C6C9D" w14:textId="057020F8" w:rsidR="00B16A76" w:rsidRPr="00A62973" w:rsidRDefault="00B16A76" w:rsidP="0064410E">
      <w:pPr>
        <w:pStyle w:val="TableParagraph"/>
        <w:ind w:left="108" w:right="102" w:firstLine="556"/>
        <w:jc w:val="both"/>
        <w:rPr>
          <w:rFonts w:hint="eastAsia"/>
          <w:spacing w:val="-2"/>
          <w:sz w:val="28"/>
          <w:szCs w:val="28"/>
          <w:lang w:eastAsia="zh-CN"/>
        </w:rPr>
      </w:pPr>
      <w:r w:rsidRPr="00A62973">
        <w:rPr>
          <w:rFonts w:hint="eastAsia"/>
          <w:spacing w:val="-2"/>
          <w:sz w:val="28"/>
          <w:szCs w:val="28"/>
          <w:lang w:eastAsia="zh-CN"/>
        </w:rPr>
        <w:t>乙方</w:t>
      </w:r>
      <w:r w:rsidRPr="00A62973">
        <w:rPr>
          <w:spacing w:val="-2"/>
          <w:sz w:val="28"/>
          <w:szCs w:val="28"/>
          <w:lang w:eastAsia="zh-CN"/>
        </w:rPr>
        <w:t>负责</w:t>
      </w:r>
      <w:bookmarkStart w:id="10" w:name="_Hlk205970601"/>
      <w:r w:rsidRPr="00A62973">
        <w:rPr>
          <w:spacing w:val="-2"/>
          <w:sz w:val="28"/>
          <w:szCs w:val="28"/>
          <w:lang w:eastAsia="zh-CN"/>
        </w:rPr>
        <w:t>冷却塔</w:t>
      </w:r>
      <w:r w:rsidRPr="00A62973">
        <w:rPr>
          <w:rFonts w:hint="eastAsia"/>
          <w:spacing w:val="-2"/>
          <w:sz w:val="28"/>
          <w:szCs w:val="28"/>
          <w:lang w:eastAsia="zh-CN"/>
        </w:rPr>
        <w:t>成套设备</w:t>
      </w:r>
      <w:bookmarkEnd w:id="10"/>
      <w:r w:rsidRPr="00A62973">
        <w:rPr>
          <w:spacing w:val="-2"/>
          <w:sz w:val="28"/>
          <w:szCs w:val="28"/>
          <w:lang w:eastAsia="zh-CN"/>
        </w:rPr>
        <w:t>界区范围内的</w:t>
      </w:r>
      <w:r w:rsidRPr="00A62973">
        <w:rPr>
          <w:rFonts w:hint="eastAsia"/>
          <w:spacing w:val="-2"/>
          <w:sz w:val="28"/>
          <w:szCs w:val="28"/>
          <w:lang w:eastAsia="zh-CN"/>
        </w:rPr>
        <w:t>、保证系统完整性所需要的</w:t>
      </w:r>
      <w:r w:rsidRPr="00A62973">
        <w:rPr>
          <w:spacing w:val="-2"/>
          <w:sz w:val="28"/>
          <w:szCs w:val="28"/>
          <w:lang w:eastAsia="zh-CN"/>
        </w:rPr>
        <w:t>所有</w:t>
      </w:r>
      <w:r w:rsidRPr="00A62973">
        <w:rPr>
          <w:rFonts w:hint="eastAsia"/>
          <w:spacing w:val="-2"/>
          <w:sz w:val="28"/>
          <w:szCs w:val="28"/>
          <w:lang w:eastAsia="zh-CN"/>
        </w:rPr>
        <w:t>工艺、设备、管道、电气、仪表自控</w:t>
      </w:r>
      <w:r w:rsidR="00E268FA" w:rsidRPr="00A62973">
        <w:rPr>
          <w:rFonts w:hint="eastAsia"/>
          <w:spacing w:val="-2"/>
          <w:sz w:val="28"/>
          <w:szCs w:val="28"/>
          <w:lang w:eastAsia="zh-CN"/>
        </w:rPr>
        <w:t>、结构</w:t>
      </w:r>
      <w:r w:rsidRPr="00A62973">
        <w:rPr>
          <w:rFonts w:hint="eastAsia"/>
          <w:spacing w:val="-2"/>
          <w:sz w:val="28"/>
          <w:szCs w:val="28"/>
          <w:lang w:eastAsia="zh-CN"/>
        </w:rPr>
        <w:t>等专业的</w:t>
      </w:r>
      <w:r w:rsidRPr="00A62973">
        <w:rPr>
          <w:spacing w:val="-2"/>
          <w:sz w:val="28"/>
          <w:szCs w:val="28"/>
          <w:lang w:eastAsia="zh-CN"/>
        </w:rPr>
        <w:t>设计、采购、</w:t>
      </w:r>
      <w:r w:rsidRPr="00A62973">
        <w:rPr>
          <w:rFonts w:hint="eastAsia"/>
          <w:spacing w:val="-2"/>
          <w:sz w:val="28"/>
          <w:szCs w:val="28"/>
          <w:lang w:eastAsia="zh-CN"/>
        </w:rPr>
        <w:t>运输、现场安装、</w:t>
      </w:r>
      <w:r w:rsidRPr="00A62973">
        <w:rPr>
          <w:spacing w:val="-2"/>
          <w:sz w:val="28"/>
          <w:szCs w:val="28"/>
          <w:lang w:eastAsia="zh-CN"/>
        </w:rPr>
        <w:t>调试</w:t>
      </w:r>
      <w:r w:rsidRPr="00A62973">
        <w:rPr>
          <w:rFonts w:hint="eastAsia"/>
          <w:spacing w:val="-2"/>
          <w:sz w:val="28"/>
          <w:szCs w:val="28"/>
          <w:lang w:eastAsia="zh-CN"/>
        </w:rPr>
        <w:t>、试运行、人员培训和全套图纸资料等</w:t>
      </w:r>
      <w:r w:rsidRPr="00A62973">
        <w:rPr>
          <w:spacing w:val="-2"/>
          <w:sz w:val="28"/>
          <w:szCs w:val="28"/>
          <w:lang w:eastAsia="zh-CN"/>
        </w:rPr>
        <w:t>，并向</w:t>
      </w:r>
      <w:r w:rsidRPr="00A62973">
        <w:rPr>
          <w:rFonts w:hint="eastAsia"/>
          <w:spacing w:val="-2"/>
          <w:sz w:val="28"/>
          <w:szCs w:val="28"/>
          <w:lang w:eastAsia="zh-CN"/>
        </w:rPr>
        <w:t>甲方</w:t>
      </w:r>
      <w:r w:rsidR="001E54D9" w:rsidRPr="00A62973">
        <w:rPr>
          <w:rFonts w:hint="eastAsia"/>
          <w:spacing w:val="-2"/>
          <w:sz w:val="28"/>
          <w:szCs w:val="28"/>
          <w:lang w:eastAsia="zh-CN"/>
        </w:rPr>
        <w:t>及</w:t>
      </w:r>
      <w:r w:rsidRPr="00A62973">
        <w:rPr>
          <w:rFonts w:hint="eastAsia"/>
          <w:spacing w:val="-2"/>
          <w:sz w:val="28"/>
          <w:szCs w:val="28"/>
          <w:lang w:eastAsia="zh-CN"/>
        </w:rPr>
        <w:t>项目设计院</w:t>
      </w:r>
      <w:r w:rsidRPr="00A62973">
        <w:rPr>
          <w:spacing w:val="-2"/>
          <w:sz w:val="28"/>
          <w:szCs w:val="28"/>
          <w:lang w:eastAsia="zh-CN"/>
        </w:rPr>
        <w:t>提交界区所需专业的所有接口条件。</w:t>
      </w:r>
    </w:p>
    <w:p w14:paraId="3816BA45" w14:textId="77777777" w:rsidR="00C95369" w:rsidRPr="00A62973" w:rsidRDefault="00C95369" w:rsidP="0064410E">
      <w:pPr>
        <w:pStyle w:val="TableParagraph"/>
        <w:ind w:left="108" w:right="102" w:firstLine="556"/>
        <w:jc w:val="both"/>
        <w:rPr>
          <w:rFonts w:hint="eastAsia"/>
          <w:spacing w:val="-2"/>
          <w:sz w:val="28"/>
          <w:szCs w:val="28"/>
          <w:lang w:eastAsia="zh-CN"/>
        </w:rPr>
      </w:pPr>
      <w:r w:rsidRPr="00A62973">
        <w:rPr>
          <w:rFonts w:hint="eastAsia"/>
          <w:spacing w:val="-2"/>
          <w:sz w:val="28"/>
          <w:szCs w:val="28"/>
          <w:lang w:eastAsia="zh-CN"/>
        </w:rPr>
        <w:t>边界条件规定如下：</w:t>
      </w:r>
    </w:p>
    <w:p w14:paraId="5AF4B9B0" w14:textId="393DBEB5" w:rsidR="00C95369" w:rsidRPr="00A62973" w:rsidRDefault="00C95369" w:rsidP="0064410E">
      <w:pPr>
        <w:pStyle w:val="TableParagraph"/>
        <w:ind w:left="108" w:right="102" w:firstLine="556"/>
        <w:jc w:val="both"/>
        <w:rPr>
          <w:rFonts w:hint="eastAsia"/>
          <w:spacing w:val="-2"/>
          <w:sz w:val="28"/>
          <w:szCs w:val="28"/>
          <w:lang w:eastAsia="zh-CN"/>
        </w:rPr>
      </w:pPr>
      <w:r w:rsidRPr="00A62973">
        <w:rPr>
          <w:rFonts w:hint="eastAsia"/>
          <w:spacing w:val="-2"/>
          <w:sz w:val="28"/>
          <w:szCs w:val="28"/>
          <w:lang w:eastAsia="zh-CN"/>
        </w:rPr>
        <w:t>1.管线：</w:t>
      </w:r>
    </w:p>
    <w:p w14:paraId="50725571" w14:textId="705760AF" w:rsidR="001E54D9" w:rsidRPr="00A62973" w:rsidRDefault="001E54D9" w:rsidP="0064410E">
      <w:pPr>
        <w:pStyle w:val="TableParagraph"/>
        <w:ind w:left="108" w:right="102" w:firstLine="556"/>
        <w:jc w:val="both"/>
        <w:rPr>
          <w:rFonts w:hint="eastAsia"/>
          <w:spacing w:val="-2"/>
          <w:sz w:val="28"/>
          <w:szCs w:val="28"/>
          <w:lang w:eastAsia="zh-CN"/>
        </w:rPr>
      </w:pPr>
      <w:r w:rsidRPr="00A62973">
        <w:rPr>
          <w:rFonts w:hint="eastAsia"/>
          <w:spacing w:val="-2"/>
          <w:sz w:val="28"/>
          <w:szCs w:val="28"/>
          <w:lang w:eastAsia="zh-CN"/>
        </w:rPr>
        <w:t>甲方负责到冷却塔成套设备</w:t>
      </w:r>
      <w:r w:rsidR="00E268FA" w:rsidRPr="00A62973">
        <w:rPr>
          <w:rFonts w:hint="eastAsia"/>
          <w:spacing w:val="-2"/>
          <w:sz w:val="28"/>
          <w:szCs w:val="28"/>
          <w:lang w:eastAsia="zh-CN"/>
        </w:rPr>
        <w:t>接口法兰外</w:t>
      </w:r>
      <w:r w:rsidRPr="00A62973">
        <w:rPr>
          <w:rFonts w:hint="eastAsia"/>
          <w:spacing w:val="-2"/>
          <w:sz w:val="28"/>
          <w:szCs w:val="28"/>
          <w:lang w:eastAsia="zh-CN"/>
        </w:rPr>
        <w:t>的设计与供货、安装。</w:t>
      </w:r>
    </w:p>
    <w:p w14:paraId="0AA2F476" w14:textId="02B43A10" w:rsidR="001E54D9" w:rsidRPr="00A62973" w:rsidRDefault="001E54D9" w:rsidP="0064410E">
      <w:pPr>
        <w:pStyle w:val="TableParagraph"/>
        <w:ind w:left="108" w:right="102" w:firstLine="556"/>
        <w:jc w:val="both"/>
        <w:rPr>
          <w:rFonts w:hint="eastAsia"/>
          <w:spacing w:val="-2"/>
          <w:sz w:val="28"/>
          <w:szCs w:val="28"/>
          <w:lang w:eastAsia="zh-CN"/>
        </w:rPr>
      </w:pPr>
      <w:r w:rsidRPr="00A62973">
        <w:rPr>
          <w:rFonts w:hint="eastAsia"/>
          <w:spacing w:val="-2"/>
          <w:sz w:val="28"/>
          <w:szCs w:val="28"/>
          <w:lang w:eastAsia="zh-CN"/>
        </w:rPr>
        <w:t>乙方负责到冷却塔成套设备</w:t>
      </w:r>
      <w:r w:rsidR="00E268FA" w:rsidRPr="00A62973">
        <w:rPr>
          <w:rFonts w:hint="eastAsia"/>
          <w:spacing w:val="-2"/>
          <w:sz w:val="28"/>
          <w:szCs w:val="28"/>
          <w:lang w:eastAsia="zh-CN"/>
        </w:rPr>
        <w:t>接口法兰</w:t>
      </w:r>
      <w:r w:rsidRPr="00A62973">
        <w:rPr>
          <w:rFonts w:hint="eastAsia"/>
          <w:spacing w:val="-2"/>
          <w:sz w:val="28"/>
          <w:szCs w:val="28"/>
          <w:lang w:eastAsia="zh-CN"/>
        </w:rPr>
        <w:t>内的设计与供货、现场安装、调试、试运行，甲方负责配合调试、试运行。</w:t>
      </w:r>
    </w:p>
    <w:p w14:paraId="6B29FC7A" w14:textId="23B9EF3F" w:rsidR="00C95369" w:rsidRPr="00A62973" w:rsidRDefault="00886597" w:rsidP="0064410E">
      <w:pPr>
        <w:pStyle w:val="TableParagraph"/>
        <w:ind w:left="108" w:right="102" w:firstLine="556"/>
        <w:jc w:val="both"/>
        <w:rPr>
          <w:rFonts w:hint="eastAsia"/>
          <w:spacing w:val="-2"/>
          <w:sz w:val="28"/>
          <w:szCs w:val="28"/>
          <w:lang w:eastAsia="zh-CN"/>
        </w:rPr>
      </w:pPr>
      <w:r w:rsidRPr="00A62973">
        <w:rPr>
          <w:rFonts w:hint="eastAsia"/>
          <w:spacing w:val="-2"/>
          <w:sz w:val="28"/>
          <w:szCs w:val="28"/>
          <w:lang w:eastAsia="zh-CN"/>
        </w:rPr>
        <w:t>2.</w:t>
      </w:r>
      <w:r w:rsidR="00E268FA" w:rsidRPr="00A62973">
        <w:rPr>
          <w:rFonts w:hint="eastAsia"/>
          <w:spacing w:val="-2"/>
          <w:sz w:val="28"/>
          <w:szCs w:val="28"/>
          <w:lang w:eastAsia="zh-CN"/>
        </w:rPr>
        <w:t>结构</w:t>
      </w:r>
      <w:r w:rsidR="00C95369" w:rsidRPr="00A62973">
        <w:rPr>
          <w:rFonts w:hint="eastAsia"/>
          <w:spacing w:val="-2"/>
          <w:sz w:val="28"/>
          <w:szCs w:val="28"/>
          <w:lang w:eastAsia="zh-CN"/>
        </w:rPr>
        <w:t>：</w:t>
      </w:r>
    </w:p>
    <w:p w14:paraId="44C7C157" w14:textId="77777777" w:rsidR="00C95369" w:rsidRPr="00A62973" w:rsidRDefault="00C95369" w:rsidP="0064410E">
      <w:pPr>
        <w:pStyle w:val="TableParagraph"/>
        <w:ind w:left="108" w:right="102" w:firstLine="556"/>
        <w:jc w:val="both"/>
        <w:rPr>
          <w:rFonts w:hint="eastAsia"/>
          <w:spacing w:val="-2"/>
          <w:sz w:val="28"/>
          <w:szCs w:val="28"/>
          <w:lang w:eastAsia="zh-CN"/>
        </w:rPr>
      </w:pPr>
      <w:r w:rsidRPr="00A62973">
        <w:rPr>
          <w:rFonts w:hint="eastAsia"/>
          <w:spacing w:val="-2"/>
          <w:sz w:val="28"/>
          <w:szCs w:val="28"/>
          <w:lang w:eastAsia="zh-CN"/>
        </w:rPr>
        <w:t>乙方提供成套设备的平面布置、载荷情况、基础要求等条件，便于甲方土建设计和施工等。</w:t>
      </w:r>
    </w:p>
    <w:p w14:paraId="3E510B89" w14:textId="77777777" w:rsidR="00C95369" w:rsidRPr="00A62973" w:rsidRDefault="00C95369" w:rsidP="0064410E">
      <w:pPr>
        <w:pStyle w:val="TableParagraph"/>
        <w:ind w:left="108" w:right="102" w:firstLine="556"/>
        <w:jc w:val="both"/>
        <w:rPr>
          <w:rFonts w:hint="eastAsia"/>
          <w:spacing w:val="-2"/>
          <w:sz w:val="28"/>
          <w:szCs w:val="28"/>
          <w:lang w:eastAsia="zh-CN"/>
        </w:rPr>
      </w:pPr>
      <w:r w:rsidRPr="00A62973">
        <w:rPr>
          <w:rFonts w:hint="eastAsia"/>
          <w:spacing w:val="-2"/>
          <w:sz w:val="28"/>
          <w:szCs w:val="28"/>
          <w:lang w:eastAsia="zh-CN"/>
        </w:rPr>
        <w:t>成套设备的预埋件/螺栓乙方应在甲方土建施工前提供。</w:t>
      </w:r>
    </w:p>
    <w:p w14:paraId="2C3CF270" w14:textId="5D18C5DD" w:rsidR="001E54D9" w:rsidRPr="00A62973" w:rsidRDefault="001E54D9" w:rsidP="0064410E">
      <w:pPr>
        <w:pStyle w:val="TableParagraph"/>
        <w:ind w:left="108" w:right="102" w:firstLine="556"/>
        <w:jc w:val="both"/>
        <w:rPr>
          <w:rFonts w:hint="eastAsia"/>
          <w:spacing w:val="-2"/>
          <w:sz w:val="28"/>
          <w:szCs w:val="28"/>
          <w:lang w:eastAsia="zh-CN"/>
        </w:rPr>
      </w:pPr>
      <w:r w:rsidRPr="00A62973">
        <w:rPr>
          <w:rFonts w:hint="eastAsia"/>
          <w:spacing w:val="-2"/>
          <w:sz w:val="28"/>
          <w:szCs w:val="28"/>
          <w:lang w:eastAsia="zh-CN"/>
        </w:rPr>
        <w:t>3.设备</w:t>
      </w:r>
      <w:r w:rsidR="00E268FA" w:rsidRPr="00A62973">
        <w:rPr>
          <w:rFonts w:hint="eastAsia"/>
          <w:spacing w:val="-2"/>
          <w:sz w:val="28"/>
          <w:szCs w:val="28"/>
          <w:lang w:eastAsia="zh-CN"/>
        </w:rPr>
        <w:t>：</w:t>
      </w:r>
    </w:p>
    <w:p w14:paraId="1F925577" w14:textId="6F8BB12C" w:rsidR="001E54D9" w:rsidRPr="00A62973" w:rsidRDefault="00E268FA" w:rsidP="0064410E">
      <w:pPr>
        <w:pStyle w:val="TableParagraph"/>
        <w:ind w:left="108" w:right="102" w:firstLine="556"/>
        <w:jc w:val="both"/>
        <w:rPr>
          <w:rFonts w:hint="eastAsia"/>
          <w:spacing w:val="-2"/>
          <w:sz w:val="28"/>
          <w:szCs w:val="28"/>
          <w:lang w:eastAsia="zh-CN"/>
        </w:rPr>
      </w:pPr>
      <w:r w:rsidRPr="00A62973">
        <w:rPr>
          <w:rFonts w:hint="eastAsia"/>
          <w:spacing w:val="-2"/>
          <w:sz w:val="28"/>
          <w:szCs w:val="28"/>
          <w:lang w:eastAsia="zh-CN"/>
        </w:rPr>
        <w:t>成套</w:t>
      </w:r>
      <w:r w:rsidR="001E54D9" w:rsidRPr="00A62973">
        <w:rPr>
          <w:rFonts w:hint="eastAsia"/>
          <w:spacing w:val="-2"/>
          <w:sz w:val="28"/>
          <w:szCs w:val="28"/>
          <w:lang w:eastAsia="zh-CN"/>
        </w:rPr>
        <w:t>设备根据</w:t>
      </w:r>
      <w:r w:rsidRPr="00A62973">
        <w:rPr>
          <w:rFonts w:hint="eastAsia"/>
          <w:spacing w:val="-2"/>
          <w:sz w:val="28"/>
          <w:szCs w:val="28"/>
          <w:lang w:eastAsia="zh-CN"/>
        </w:rPr>
        <w:t>甲方</w:t>
      </w:r>
      <w:r w:rsidR="001E54D9" w:rsidRPr="00A62973">
        <w:rPr>
          <w:rFonts w:hint="eastAsia"/>
          <w:spacing w:val="-2"/>
          <w:sz w:val="28"/>
          <w:szCs w:val="28"/>
          <w:lang w:eastAsia="zh-CN"/>
        </w:rPr>
        <w:t>技术要求由乙方设计、供货等，乙方负责现场安装、调试、试运行。</w:t>
      </w:r>
    </w:p>
    <w:p w14:paraId="463453F2" w14:textId="26767567" w:rsidR="00C95369" w:rsidRPr="00A62973" w:rsidRDefault="001E54D9" w:rsidP="0064410E">
      <w:pPr>
        <w:pStyle w:val="TableParagraph"/>
        <w:ind w:left="108" w:right="102" w:firstLine="556"/>
        <w:jc w:val="both"/>
        <w:rPr>
          <w:rFonts w:hint="eastAsia"/>
          <w:spacing w:val="-2"/>
          <w:sz w:val="28"/>
          <w:szCs w:val="28"/>
          <w:lang w:eastAsia="zh-CN"/>
        </w:rPr>
      </w:pPr>
      <w:r w:rsidRPr="00A62973">
        <w:rPr>
          <w:rFonts w:hint="eastAsia"/>
          <w:spacing w:val="-2"/>
          <w:sz w:val="28"/>
          <w:szCs w:val="28"/>
          <w:lang w:eastAsia="zh-CN"/>
        </w:rPr>
        <w:t>4</w:t>
      </w:r>
      <w:r w:rsidR="00886597" w:rsidRPr="00A62973">
        <w:rPr>
          <w:rFonts w:hint="eastAsia"/>
          <w:spacing w:val="-2"/>
          <w:sz w:val="28"/>
          <w:szCs w:val="28"/>
          <w:lang w:eastAsia="zh-CN"/>
        </w:rPr>
        <w:t>.</w:t>
      </w:r>
      <w:r w:rsidR="00C95369" w:rsidRPr="00A62973">
        <w:rPr>
          <w:rFonts w:hint="eastAsia"/>
          <w:spacing w:val="-2"/>
          <w:sz w:val="28"/>
          <w:szCs w:val="28"/>
          <w:lang w:eastAsia="zh-CN"/>
        </w:rPr>
        <w:t>电气：</w:t>
      </w:r>
    </w:p>
    <w:p w14:paraId="60854833" w14:textId="6867AAD6" w:rsidR="00C95369" w:rsidRPr="00A62973" w:rsidRDefault="00C95369" w:rsidP="0064410E">
      <w:pPr>
        <w:pStyle w:val="TableParagraph"/>
        <w:ind w:left="108" w:right="102" w:firstLine="556"/>
        <w:jc w:val="both"/>
        <w:rPr>
          <w:rFonts w:hint="eastAsia"/>
          <w:spacing w:val="-2"/>
          <w:sz w:val="28"/>
          <w:szCs w:val="28"/>
          <w:lang w:eastAsia="zh-CN"/>
        </w:rPr>
      </w:pPr>
      <w:r w:rsidRPr="00A62973">
        <w:rPr>
          <w:rFonts w:hint="eastAsia"/>
          <w:spacing w:val="-2"/>
          <w:sz w:val="28"/>
          <w:szCs w:val="28"/>
          <w:lang w:eastAsia="zh-CN"/>
        </w:rPr>
        <w:t>甲方负责设计、提供和安装总配电室到</w:t>
      </w:r>
      <w:r w:rsidR="00886597" w:rsidRPr="00A62973">
        <w:rPr>
          <w:rFonts w:hint="eastAsia"/>
          <w:spacing w:val="-2"/>
          <w:sz w:val="28"/>
          <w:szCs w:val="28"/>
          <w:lang w:eastAsia="zh-CN"/>
        </w:rPr>
        <w:t>冷却塔</w:t>
      </w:r>
      <w:r w:rsidRPr="00A62973">
        <w:rPr>
          <w:rFonts w:hint="eastAsia"/>
          <w:spacing w:val="-2"/>
          <w:sz w:val="28"/>
          <w:szCs w:val="28"/>
          <w:lang w:eastAsia="zh-CN"/>
        </w:rPr>
        <w:t>成套设备中用电设备的电缆和电缆桥架/穿线管，负责提供和安装</w:t>
      </w:r>
      <w:r w:rsidR="00886597" w:rsidRPr="00A62973">
        <w:rPr>
          <w:rFonts w:hint="eastAsia"/>
          <w:spacing w:val="-2"/>
          <w:sz w:val="28"/>
          <w:szCs w:val="28"/>
          <w:lang w:eastAsia="zh-CN"/>
        </w:rPr>
        <w:t>冷却塔</w:t>
      </w:r>
      <w:r w:rsidRPr="00A62973">
        <w:rPr>
          <w:rFonts w:hint="eastAsia"/>
          <w:spacing w:val="-2"/>
          <w:sz w:val="28"/>
          <w:szCs w:val="28"/>
          <w:lang w:eastAsia="zh-CN"/>
        </w:rPr>
        <w:t>成套设备的配电柜等。</w:t>
      </w:r>
    </w:p>
    <w:p w14:paraId="0A336989" w14:textId="5247D5B4" w:rsidR="001E54D9" w:rsidRPr="00A62973" w:rsidRDefault="00C95369" w:rsidP="0064410E">
      <w:pPr>
        <w:pStyle w:val="TableParagraph"/>
        <w:ind w:left="108" w:right="102" w:firstLine="556"/>
        <w:jc w:val="both"/>
        <w:rPr>
          <w:rFonts w:hint="eastAsia"/>
          <w:spacing w:val="-2"/>
          <w:sz w:val="28"/>
          <w:szCs w:val="28"/>
          <w:lang w:eastAsia="zh-CN"/>
        </w:rPr>
      </w:pPr>
      <w:r w:rsidRPr="00A62973">
        <w:rPr>
          <w:rFonts w:hint="eastAsia"/>
          <w:spacing w:val="-2"/>
          <w:sz w:val="28"/>
          <w:szCs w:val="28"/>
          <w:lang w:eastAsia="zh-CN"/>
        </w:rPr>
        <w:t>乙方负责按最新标准和规范进行</w:t>
      </w:r>
      <w:bookmarkStart w:id="11" w:name="_Hlk205970962"/>
      <w:r w:rsidR="00886597" w:rsidRPr="00A62973">
        <w:rPr>
          <w:rFonts w:hint="eastAsia"/>
          <w:spacing w:val="-2"/>
          <w:sz w:val="28"/>
          <w:szCs w:val="28"/>
          <w:lang w:eastAsia="zh-CN"/>
        </w:rPr>
        <w:t>冷却塔</w:t>
      </w:r>
      <w:r w:rsidRPr="00A62973">
        <w:rPr>
          <w:rFonts w:hint="eastAsia"/>
          <w:spacing w:val="-2"/>
          <w:sz w:val="28"/>
          <w:szCs w:val="28"/>
          <w:lang w:eastAsia="zh-CN"/>
        </w:rPr>
        <w:t>成套设备</w:t>
      </w:r>
      <w:bookmarkEnd w:id="11"/>
      <w:r w:rsidRPr="00A62973">
        <w:rPr>
          <w:rFonts w:hint="eastAsia"/>
          <w:spacing w:val="-2"/>
          <w:sz w:val="28"/>
          <w:szCs w:val="28"/>
          <w:lang w:eastAsia="zh-CN"/>
        </w:rPr>
        <w:t>（含防爆操作柱/箱</w:t>
      </w:r>
      <w:r w:rsidR="00E268FA" w:rsidRPr="00A62973">
        <w:rPr>
          <w:rFonts w:hint="eastAsia"/>
          <w:spacing w:val="-2"/>
          <w:sz w:val="28"/>
          <w:szCs w:val="28"/>
          <w:lang w:eastAsia="zh-CN"/>
        </w:rPr>
        <w:t>，包括但不限于电机启动按钮、停止按钮、绿色运行指示灯、红色停止指示灯、电源指示灯</w:t>
      </w:r>
      <w:r w:rsidRPr="00A62973">
        <w:rPr>
          <w:rFonts w:hint="eastAsia"/>
          <w:spacing w:val="-2"/>
          <w:sz w:val="28"/>
          <w:szCs w:val="28"/>
          <w:lang w:eastAsia="zh-CN"/>
        </w:rPr>
        <w:t>）区域内的电气专业设计</w:t>
      </w:r>
      <w:r w:rsidR="00E268FA" w:rsidRPr="00A62973">
        <w:rPr>
          <w:rFonts w:hint="eastAsia"/>
          <w:spacing w:val="-2"/>
          <w:sz w:val="28"/>
          <w:szCs w:val="28"/>
          <w:lang w:eastAsia="zh-CN"/>
        </w:rPr>
        <w:t>。</w:t>
      </w:r>
      <w:r w:rsidR="001E54D9" w:rsidRPr="00A62973">
        <w:rPr>
          <w:rFonts w:hint="eastAsia"/>
          <w:spacing w:val="-2"/>
          <w:sz w:val="28"/>
          <w:szCs w:val="28"/>
          <w:lang w:eastAsia="zh-CN"/>
        </w:rPr>
        <w:t>乙方负责提供区域内电缆和电缆桥架</w:t>
      </w:r>
      <w:r w:rsidR="001E54D9" w:rsidRPr="00A62973">
        <w:rPr>
          <w:spacing w:val="-2"/>
          <w:sz w:val="28"/>
          <w:szCs w:val="28"/>
          <w:lang w:eastAsia="zh-CN"/>
        </w:rPr>
        <w:t>/穿线管等</w:t>
      </w:r>
      <w:r w:rsidR="001E54D9" w:rsidRPr="00A62973">
        <w:rPr>
          <w:rFonts w:hint="eastAsia"/>
          <w:spacing w:val="-2"/>
          <w:sz w:val="28"/>
          <w:szCs w:val="28"/>
          <w:lang w:eastAsia="zh-CN"/>
        </w:rPr>
        <w:t>，并负责现场安装、接线和现场调试。</w:t>
      </w:r>
    </w:p>
    <w:p w14:paraId="08A192AF" w14:textId="14F8D1FD" w:rsidR="001E54D9" w:rsidRPr="001E54D9" w:rsidRDefault="00A44F3F" w:rsidP="0064410E">
      <w:pPr>
        <w:pStyle w:val="TableParagraph"/>
        <w:ind w:left="108" w:right="104" w:firstLine="539"/>
        <w:rPr>
          <w:rFonts w:ascii="Times New Roman" w:hAnsi="Times New Roman" w:cs="Times New Roman"/>
          <w:spacing w:val="-6"/>
          <w:sz w:val="28"/>
          <w:szCs w:val="28"/>
          <w:lang w:eastAsia="zh-CN"/>
        </w:rPr>
      </w:pPr>
      <w:r>
        <w:rPr>
          <w:rFonts w:ascii="Times New Roman" w:hAnsi="Times New Roman" w:cs="Times New Roman" w:hint="eastAsia"/>
          <w:spacing w:val="-6"/>
          <w:sz w:val="28"/>
          <w:szCs w:val="28"/>
          <w:lang w:eastAsia="zh-CN"/>
        </w:rPr>
        <w:t>5</w:t>
      </w:r>
      <w:r w:rsidR="001E54D9">
        <w:rPr>
          <w:rFonts w:ascii="Times New Roman" w:hAnsi="Times New Roman" w:cs="Times New Roman" w:hint="eastAsia"/>
          <w:spacing w:val="-6"/>
          <w:sz w:val="28"/>
          <w:szCs w:val="28"/>
          <w:lang w:eastAsia="zh-CN"/>
        </w:rPr>
        <w:t>.</w:t>
      </w:r>
      <w:r w:rsidR="001E54D9" w:rsidRPr="001E54D9">
        <w:rPr>
          <w:rFonts w:ascii="Times New Roman" w:hAnsi="Times New Roman" w:cs="Times New Roman" w:hint="eastAsia"/>
          <w:spacing w:val="-6"/>
          <w:sz w:val="28"/>
          <w:szCs w:val="28"/>
          <w:lang w:eastAsia="zh-CN"/>
        </w:rPr>
        <w:t>其他：</w:t>
      </w:r>
    </w:p>
    <w:p w14:paraId="39850151" w14:textId="77777777" w:rsidR="001E54D9" w:rsidRPr="001E54D9" w:rsidRDefault="001E54D9" w:rsidP="0064410E">
      <w:pPr>
        <w:pStyle w:val="TableParagraph"/>
        <w:ind w:left="108" w:right="104" w:firstLine="539"/>
        <w:jc w:val="both"/>
        <w:rPr>
          <w:rFonts w:ascii="Times New Roman" w:hAnsi="Times New Roman" w:cs="Times New Roman"/>
          <w:spacing w:val="-6"/>
          <w:sz w:val="28"/>
          <w:szCs w:val="28"/>
          <w:lang w:eastAsia="zh-CN"/>
        </w:rPr>
      </w:pPr>
      <w:r w:rsidRPr="001E54D9">
        <w:rPr>
          <w:rFonts w:ascii="Times New Roman" w:hAnsi="Times New Roman" w:cs="Times New Roman" w:hint="eastAsia"/>
          <w:spacing w:val="-6"/>
          <w:sz w:val="28"/>
          <w:szCs w:val="28"/>
          <w:lang w:eastAsia="zh-CN"/>
        </w:rPr>
        <w:t>甲方负责土建、消防、电信、给排水、暖通等设计、供货及安装。</w:t>
      </w:r>
    </w:p>
    <w:p w14:paraId="4100CA1A" w14:textId="77777777" w:rsidR="001E54D9" w:rsidRPr="001E54D9" w:rsidRDefault="001E54D9" w:rsidP="0064410E">
      <w:pPr>
        <w:pStyle w:val="TableParagraph"/>
        <w:ind w:left="108" w:right="104" w:firstLine="539"/>
        <w:jc w:val="both"/>
        <w:rPr>
          <w:rFonts w:ascii="Times New Roman" w:hAnsi="Times New Roman" w:cs="Times New Roman"/>
          <w:spacing w:val="-6"/>
          <w:sz w:val="28"/>
          <w:szCs w:val="28"/>
          <w:lang w:eastAsia="zh-CN"/>
        </w:rPr>
      </w:pPr>
      <w:r w:rsidRPr="001E54D9">
        <w:rPr>
          <w:rFonts w:ascii="Times New Roman" w:hAnsi="Times New Roman" w:cs="Times New Roman" w:hint="eastAsia"/>
          <w:spacing w:val="-6"/>
          <w:sz w:val="28"/>
          <w:szCs w:val="28"/>
          <w:lang w:eastAsia="zh-CN"/>
        </w:rPr>
        <w:t>乙方供货范围应包括设备</w:t>
      </w:r>
      <w:r w:rsidRPr="001E54D9">
        <w:rPr>
          <w:rFonts w:ascii="Times New Roman" w:hAnsi="Times New Roman" w:cs="Times New Roman"/>
          <w:spacing w:val="-6"/>
          <w:sz w:val="28"/>
          <w:szCs w:val="28"/>
          <w:lang w:eastAsia="zh-CN"/>
        </w:rPr>
        <w:t>铭牌</w:t>
      </w:r>
      <w:r w:rsidRPr="001E54D9">
        <w:rPr>
          <w:rFonts w:ascii="Times New Roman" w:hAnsi="Times New Roman" w:cs="Times New Roman" w:hint="eastAsia"/>
          <w:spacing w:val="-6"/>
          <w:sz w:val="28"/>
          <w:szCs w:val="28"/>
          <w:lang w:eastAsia="zh-CN"/>
        </w:rPr>
        <w:t>（</w:t>
      </w:r>
      <w:r w:rsidRPr="001E54D9">
        <w:rPr>
          <w:rFonts w:ascii="Times New Roman" w:hAnsi="Times New Roman" w:cs="Times New Roman" w:hint="eastAsia"/>
          <w:spacing w:val="-6"/>
          <w:sz w:val="28"/>
          <w:szCs w:val="28"/>
          <w:lang w:eastAsia="zh-CN"/>
        </w:rPr>
        <w:t>3</w:t>
      </w:r>
      <w:r w:rsidRPr="001E54D9">
        <w:rPr>
          <w:rFonts w:ascii="Times New Roman" w:hAnsi="Times New Roman" w:cs="Times New Roman"/>
          <w:spacing w:val="-6"/>
          <w:sz w:val="28"/>
          <w:szCs w:val="28"/>
          <w:lang w:eastAsia="zh-CN"/>
        </w:rPr>
        <w:t>04</w:t>
      </w:r>
      <w:r w:rsidRPr="001E54D9">
        <w:rPr>
          <w:rFonts w:ascii="Times New Roman" w:hAnsi="Times New Roman" w:cs="Times New Roman" w:hint="eastAsia"/>
          <w:spacing w:val="-6"/>
          <w:sz w:val="28"/>
          <w:szCs w:val="28"/>
          <w:lang w:eastAsia="zh-CN"/>
        </w:rPr>
        <w:t>材质）、</w:t>
      </w:r>
      <w:r w:rsidRPr="001E54D9">
        <w:rPr>
          <w:rFonts w:ascii="Times New Roman" w:hAnsi="Times New Roman" w:cs="Times New Roman"/>
          <w:spacing w:val="-6"/>
          <w:sz w:val="28"/>
          <w:szCs w:val="28"/>
          <w:lang w:eastAsia="zh-CN"/>
        </w:rPr>
        <w:t>接地板</w:t>
      </w:r>
      <w:r w:rsidRPr="001E54D9">
        <w:rPr>
          <w:rFonts w:ascii="Times New Roman" w:hAnsi="Times New Roman" w:cs="Times New Roman" w:hint="eastAsia"/>
          <w:spacing w:val="-6"/>
          <w:sz w:val="28"/>
          <w:szCs w:val="28"/>
          <w:lang w:eastAsia="zh-CN"/>
        </w:rPr>
        <w:t>（金属设备用）、</w:t>
      </w:r>
      <w:r w:rsidRPr="001E54D9">
        <w:rPr>
          <w:rFonts w:ascii="Times New Roman" w:hAnsi="Times New Roman" w:cs="Times New Roman"/>
          <w:spacing w:val="-6"/>
          <w:sz w:val="28"/>
          <w:szCs w:val="28"/>
          <w:lang w:eastAsia="zh-CN"/>
        </w:rPr>
        <w:t>配对法兰或法兰盖、紧固件及垫片</w:t>
      </w:r>
      <w:r w:rsidRPr="001E54D9">
        <w:rPr>
          <w:rFonts w:ascii="Times New Roman" w:hAnsi="Times New Roman" w:cs="Times New Roman" w:hint="eastAsia"/>
          <w:spacing w:val="-6"/>
          <w:sz w:val="28"/>
          <w:szCs w:val="28"/>
          <w:lang w:eastAsia="zh-CN"/>
        </w:rPr>
        <w:t>、</w:t>
      </w:r>
      <w:r w:rsidRPr="001E54D9">
        <w:rPr>
          <w:rFonts w:ascii="Times New Roman" w:hAnsi="Times New Roman" w:cs="Times New Roman"/>
          <w:spacing w:val="-6"/>
          <w:sz w:val="28"/>
          <w:szCs w:val="28"/>
          <w:lang w:eastAsia="zh-CN"/>
        </w:rPr>
        <w:t>运输用连接件（如保护接管</w:t>
      </w:r>
      <w:r w:rsidRPr="001E54D9">
        <w:rPr>
          <w:rFonts w:ascii="Times New Roman" w:hAnsi="Times New Roman" w:cs="Times New Roman" w:hint="eastAsia"/>
          <w:spacing w:val="-6"/>
          <w:sz w:val="28"/>
          <w:szCs w:val="28"/>
          <w:lang w:eastAsia="zh-CN"/>
        </w:rPr>
        <w:t>附件、</w:t>
      </w:r>
      <w:r w:rsidRPr="001E54D9">
        <w:rPr>
          <w:rFonts w:ascii="Times New Roman" w:hAnsi="Times New Roman" w:cs="Times New Roman"/>
          <w:spacing w:val="-6"/>
          <w:sz w:val="28"/>
          <w:szCs w:val="28"/>
          <w:lang w:eastAsia="zh-CN"/>
        </w:rPr>
        <w:t>临时鞍座等）</w:t>
      </w:r>
      <w:r w:rsidRPr="001E54D9">
        <w:rPr>
          <w:rFonts w:ascii="Times New Roman" w:hAnsi="Times New Roman" w:cs="Times New Roman" w:hint="eastAsia"/>
          <w:spacing w:val="-6"/>
          <w:sz w:val="28"/>
          <w:szCs w:val="28"/>
          <w:lang w:eastAsia="zh-CN"/>
        </w:rPr>
        <w:t>、</w:t>
      </w:r>
      <w:r w:rsidRPr="001E54D9">
        <w:rPr>
          <w:rFonts w:ascii="Times New Roman" w:hAnsi="Times New Roman" w:cs="Times New Roman"/>
          <w:spacing w:val="-6"/>
          <w:sz w:val="28"/>
          <w:szCs w:val="28"/>
          <w:lang w:eastAsia="zh-CN"/>
        </w:rPr>
        <w:t>包装辅助材料</w:t>
      </w:r>
      <w:r w:rsidRPr="001E54D9">
        <w:rPr>
          <w:rFonts w:ascii="Times New Roman" w:hAnsi="Times New Roman" w:cs="Times New Roman" w:hint="eastAsia"/>
          <w:spacing w:val="-6"/>
          <w:sz w:val="28"/>
          <w:szCs w:val="28"/>
          <w:lang w:eastAsia="zh-CN"/>
        </w:rPr>
        <w:t>、</w:t>
      </w:r>
      <w:r w:rsidRPr="001E54D9">
        <w:rPr>
          <w:rFonts w:ascii="Times New Roman" w:hAnsi="Times New Roman" w:cs="Times New Roman"/>
          <w:spacing w:val="-6"/>
          <w:sz w:val="28"/>
          <w:szCs w:val="28"/>
          <w:lang w:eastAsia="zh-CN"/>
        </w:rPr>
        <w:t>安装、试车和开车所需备品备件</w:t>
      </w:r>
      <w:r w:rsidRPr="001E54D9">
        <w:rPr>
          <w:rFonts w:ascii="Times New Roman" w:hAnsi="Times New Roman" w:cs="Times New Roman" w:hint="eastAsia"/>
          <w:spacing w:val="-6"/>
          <w:sz w:val="28"/>
          <w:szCs w:val="28"/>
          <w:lang w:eastAsia="zh-CN"/>
        </w:rPr>
        <w:t>、</w:t>
      </w:r>
      <w:r w:rsidRPr="001E54D9">
        <w:rPr>
          <w:rFonts w:ascii="Times New Roman" w:hAnsi="Times New Roman" w:cs="Times New Roman"/>
          <w:spacing w:val="-6"/>
          <w:sz w:val="28"/>
          <w:szCs w:val="28"/>
          <w:lang w:eastAsia="zh-CN"/>
        </w:rPr>
        <w:t>地脚螺栓</w:t>
      </w:r>
      <w:r w:rsidRPr="001E54D9">
        <w:rPr>
          <w:rFonts w:ascii="Times New Roman" w:hAnsi="Times New Roman" w:cs="Times New Roman" w:hint="eastAsia"/>
          <w:spacing w:val="-6"/>
          <w:sz w:val="28"/>
          <w:szCs w:val="28"/>
          <w:lang w:eastAsia="zh-CN"/>
        </w:rPr>
        <w:t>等。乙方供货材料必须满足施工现场的要求。</w:t>
      </w:r>
    </w:p>
    <w:p w14:paraId="326BDE0A" w14:textId="38B2BC77" w:rsidR="009B5249" w:rsidRPr="00AE207B" w:rsidRDefault="00376DCB" w:rsidP="0064410E">
      <w:pPr>
        <w:pStyle w:val="TableParagraph"/>
        <w:ind w:left="108" w:right="104" w:firstLine="539"/>
        <w:jc w:val="both"/>
        <w:rPr>
          <w:rFonts w:ascii="Times New Roman" w:hAnsi="Times New Roman" w:cs="Times New Roman"/>
          <w:spacing w:val="-6"/>
          <w:sz w:val="28"/>
          <w:szCs w:val="28"/>
          <w:lang w:eastAsia="zh-CN"/>
        </w:rPr>
      </w:pPr>
      <w:r w:rsidRPr="00AE207B">
        <w:rPr>
          <w:rFonts w:ascii="Times New Roman" w:hAnsi="Times New Roman" w:cs="Times New Roman"/>
          <w:spacing w:val="-6"/>
          <w:sz w:val="28"/>
          <w:szCs w:val="28"/>
          <w:lang w:eastAsia="zh-CN"/>
        </w:rPr>
        <w:t>冷却</w:t>
      </w:r>
      <w:bookmarkEnd w:id="8"/>
      <w:r w:rsidR="009B5249" w:rsidRPr="00AE207B">
        <w:rPr>
          <w:rFonts w:ascii="Times New Roman" w:hAnsi="Times New Roman" w:cs="Times New Roman"/>
          <w:spacing w:val="-6"/>
          <w:sz w:val="28"/>
          <w:szCs w:val="28"/>
          <w:lang w:eastAsia="zh-CN"/>
        </w:rPr>
        <w:t>塔应成套供货，整机供货</w:t>
      </w:r>
      <w:r w:rsidR="00FF61E6">
        <w:rPr>
          <w:rFonts w:ascii="Times New Roman" w:hAnsi="Times New Roman" w:cs="Times New Roman" w:hint="eastAsia"/>
          <w:spacing w:val="-6"/>
          <w:sz w:val="28"/>
          <w:szCs w:val="28"/>
          <w:lang w:eastAsia="zh-CN"/>
        </w:rPr>
        <w:t>包括不限于</w:t>
      </w:r>
      <w:r w:rsidR="009B5249" w:rsidRPr="00AE207B">
        <w:rPr>
          <w:rFonts w:ascii="Times New Roman" w:hAnsi="Times New Roman" w:cs="Times New Roman"/>
          <w:spacing w:val="-6"/>
          <w:sz w:val="28"/>
          <w:szCs w:val="28"/>
          <w:lang w:eastAsia="zh-CN"/>
        </w:rPr>
        <w:t>：包括风筒、风机、电机、减速机、传动装置、面板、百叶窗、</w:t>
      </w:r>
      <w:r w:rsidR="009B5249" w:rsidRPr="00AE207B">
        <w:rPr>
          <w:rFonts w:ascii="Times New Roman" w:hAnsi="Times New Roman" w:cs="Times New Roman"/>
          <w:spacing w:val="-6"/>
          <w:sz w:val="28"/>
          <w:szCs w:val="28"/>
          <w:lang w:eastAsia="zh-CN"/>
        </w:rPr>
        <w:t>ABS</w:t>
      </w:r>
      <w:r w:rsidR="009B5249" w:rsidRPr="00AE207B">
        <w:rPr>
          <w:rFonts w:ascii="Times New Roman" w:hAnsi="Times New Roman" w:cs="Times New Roman"/>
          <w:spacing w:val="-6"/>
          <w:sz w:val="28"/>
          <w:szCs w:val="28"/>
          <w:lang w:eastAsia="zh-CN"/>
        </w:rPr>
        <w:t>喷淋装置、改性耐高温</w:t>
      </w:r>
      <w:r w:rsidR="009B5249" w:rsidRPr="00AE207B">
        <w:rPr>
          <w:rFonts w:ascii="Times New Roman" w:hAnsi="Times New Roman" w:cs="Times New Roman"/>
          <w:spacing w:val="-6"/>
          <w:sz w:val="28"/>
          <w:szCs w:val="28"/>
          <w:lang w:eastAsia="zh-CN"/>
        </w:rPr>
        <w:t>PVC</w:t>
      </w:r>
      <w:r w:rsidR="009B5249" w:rsidRPr="00AE207B">
        <w:rPr>
          <w:rFonts w:ascii="Times New Roman" w:hAnsi="Times New Roman" w:cs="Times New Roman"/>
          <w:spacing w:val="-6"/>
          <w:sz w:val="28"/>
          <w:szCs w:val="28"/>
          <w:lang w:eastAsia="zh-CN"/>
        </w:rPr>
        <w:t>淋水装置、收水器、进水管（进塔体补水阀前法兰起），钢结构件、标准件、密封材料、集水盘（箱）等。主要零部件材质见下表：</w:t>
      </w:r>
    </w:p>
    <w:tbl>
      <w:tblPr>
        <w:tblStyle w:val="af2"/>
        <w:tblW w:w="5000" w:type="pct"/>
        <w:tblLook w:val="0000" w:firstRow="0" w:lastRow="0" w:firstColumn="0" w:lastColumn="0" w:noHBand="0" w:noVBand="0"/>
      </w:tblPr>
      <w:tblGrid>
        <w:gridCol w:w="829"/>
        <w:gridCol w:w="2550"/>
        <w:gridCol w:w="1862"/>
        <w:gridCol w:w="3055"/>
      </w:tblGrid>
      <w:tr w:rsidR="009B5249" w:rsidRPr="00CD5545" w14:paraId="028BCFDD" w14:textId="77777777" w:rsidTr="00CD5545">
        <w:trPr>
          <w:trHeight w:hRule="exact" w:val="510"/>
        </w:trPr>
        <w:tc>
          <w:tcPr>
            <w:tcW w:w="500" w:type="pct"/>
          </w:tcPr>
          <w:p w14:paraId="6F31E731" w14:textId="77777777" w:rsidR="009B5249" w:rsidRPr="00CD5545" w:rsidRDefault="009B5249" w:rsidP="00376DCB">
            <w:pPr>
              <w:autoSpaceDE w:val="0"/>
              <w:autoSpaceDN w:val="0"/>
              <w:adjustRightInd w:val="0"/>
              <w:spacing w:line="360" w:lineRule="auto"/>
              <w:jc w:val="center"/>
              <w:rPr>
                <w:rFonts w:ascii="宋体" w:eastAsia="宋体" w:hAnsi="宋体" w:cs="Times New Roman" w:hint="eastAsia"/>
                <w:b/>
                <w:bCs/>
                <w:color w:val="000000"/>
                <w:kern w:val="0"/>
                <w:szCs w:val="21"/>
              </w:rPr>
            </w:pPr>
            <w:r w:rsidRPr="00CD5545">
              <w:rPr>
                <w:rFonts w:ascii="宋体" w:eastAsia="宋体" w:hAnsi="宋体" w:cs="Times New Roman" w:hint="eastAsia"/>
                <w:b/>
                <w:bCs/>
                <w:color w:val="000000"/>
                <w:kern w:val="0"/>
                <w:szCs w:val="21"/>
              </w:rPr>
              <w:t>序号</w:t>
            </w:r>
          </w:p>
        </w:tc>
        <w:tc>
          <w:tcPr>
            <w:tcW w:w="1537" w:type="pct"/>
          </w:tcPr>
          <w:p w14:paraId="687F4087" w14:textId="77777777" w:rsidR="009B5249" w:rsidRPr="00CD5545" w:rsidRDefault="009B5249" w:rsidP="00376DCB">
            <w:pPr>
              <w:autoSpaceDE w:val="0"/>
              <w:autoSpaceDN w:val="0"/>
              <w:adjustRightInd w:val="0"/>
              <w:spacing w:line="360" w:lineRule="auto"/>
              <w:jc w:val="center"/>
              <w:rPr>
                <w:rFonts w:ascii="宋体" w:eastAsia="宋体" w:hAnsi="宋体" w:cs="Times New Roman" w:hint="eastAsia"/>
                <w:b/>
                <w:bCs/>
                <w:color w:val="000000"/>
                <w:kern w:val="0"/>
                <w:szCs w:val="21"/>
              </w:rPr>
            </w:pPr>
            <w:r w:rsidRPr="00CD5545">
              <w:rPr>
                <w:rFonts w:ascii="宋体" w:eastAsia="宋体" w:hAnsi="宋体" w:cs="Times New Roman" w:hint="eastAsia"/>
                <w:b/>
                <w:bCs/>
                <w:color w:val="000000"/>
                <w:kern w:val="0"/>
                <w:szCs w:val="21"/>
              </w:rPr>
              <w:t>名称</w:t>
            </w:r>
          </w:p>
        </w:tc>
        <w:tc>
          <w:tcPr>
            <w:tcW w:w="1122" w:type="pct"/>
          </w:tcPr>
          <w:p w14:paraId="74DB7373" w14:textId="77777777" w:rsidR="009B5249" w:rsidRPr="00CD5545" w:rsidRDefault="009B5249" w:rsidP="00376DCB">
            <w:pPr>
              <w:autoSpaceDE w:val="0"/>
              <w:autoSpaceDN w:val="0"/>
              <w:adjustRightInd w:val="0"/>
              <w:spacing w:line="360" w:lineRule="auto"/>
              <w:jc w:val="center"/>
              <w:rPr>
                <w:rFonts w:ascii="宋体" w:eastAsia="宋体" w:hAnsi="宋体" w:cs="Times New Roman" w:hint="eastAsia"/>
                <w:b/>
                <w:bCs/>
                <w:color w:val="000000"/>
                <w:kern w:val="0"/>
                <w:szCs w:val="21"/>
              </w:rPr>
            </w:pPr>
            <w:r w:rsidRPr="00CD5545">
              <w:rPr>
                <w:rFonts w:ascii="宋体" w:eastAsia="宋体" w:hAnsi="宋体" w:cs="Times New Roman" w:hint="eastAsia"/>
                <w:b/>
                <w:bCs/>
                <w:color w:val="000000"/>
                <w:kern w:val="0"/>
                <w:szCs w:val="21"/>
              </w:rPr>
              <w:t>材质</w:t>
            </w:r>
          </w:p>
        </w:tc>
        <w:tc>
          <w:tcPr>
            <w:tcW w:w="1842" w:type="pct"/>
          </w:tcPr>
          <w:p w14:paraId="21E8FF03" w14:textId="77777777" w:rsidR="009B5249" w:rsidRPr="00CD5545" w:rsidRDefault="009B5249" w:rsidP="00376DCB">
            <w:pPr>
              <w:autoSpaceDE w:val="0"/>
              <w:autoSpaceDN w:val="0"/>
              <w:adjustRightInd w:val="0"/>
              <w:spacing w:line="360" w:lineRule="auto"/>
              <w:jc w:val="center"/>
              <w:rPr>
                <w:rFonts w:ascii="宋体" w:eastAsia="宋体" w:hAnsi="宋体" w:cs="Times New Roman" w:hint="eastAsia"/>
                <w:b/>
                <w:bCs/>
                <w:color w:val="000000"/>
                <w:kern w:val="0"/>
                <w:szCs w:val="21"/>
              </w:rPr>
            </w:pPr>
            <w:r w:rsidRPr="00CD5545">
              <w:rPr>
                <w:rFonts w:ascii="宋体" w:eastAsia="宋体" w:hAnsi="宋体" w:cs="Times New Roman" w:hint="eastAsia"/>
                <w:b/>
                <w:bCs/>
                <w:color w:val="000000"/>
                <w:kern w:val="0"/>
                <w:szCs w:val="21"/>
              </w:rPr>
              <w:t>备注</w:t>
            </w:r>
          </w:p>
        </w:tc>
      </w:tr>
      <w:tr w:rsidR="009B5249" w:rsidRPr="00CD5545" w14:paraId="325BDCB0" w14:textId="77777777" w:rsidTr="00CD5545">
        <w:trPr>
          <w:trHeight w:hRule="exact" w:val="510"/>
        </w:trPr>
        <w:tc>
          <w:tcPr>
            <w:tcW w:w="500" w:type="pct"/>
          </w:tcPr>
          <w:p w14:paraId="48B2067C" w14:textId="77777777" w:rsidR="009B5249" w:rsidRPr="00CD5545" w:rsidRDefault="009B5249" w:rsidP="00376DCB">
            <w:pPr>
              <w:autoSpaceDE w:val="0"/>
              <w:autoSpaceDN w:val="0"/>
              <w:adjustRightInd w:val="0"/>
              <w:spacing w:line="360" w:lineRule="auto"/>
              <w:jc w:val="center"/>
              <w:rPr>
                <w:rFonts w:ascii="宋体" w:eastAsia="宋体" w:hAnsi="宋体" w:cs="Times New Roman" w:hint="eastAsia"/>
                <w:color w:val="000000"/>
                <w:kern w:val="0"/>
                <w:szCs w:val="21"/>
              </w:rPr>
            </w:pPr>
            <w:r w:rsidRPr="00CD5545">
              <w:rPr>
                <w:rFonts w:ascii="宋体" w:eastAsia="宋体" w:hAnsi="宋体" w:cs="Times New Roman" w:hint="eastAsia"/>
                <w:color w:val="000000"/>
                <w:kern w:val="0"/>
                <w:szCs w:val="21"/>
              </w:rPr>
              <w:t>1</w:t>
            </w:r>
          </w:p>
        </w:tc>
        <w:tc>
          <w:tcPr>
            <w:tcW w:w="1537" w:type="pct"/>
          </w:tcPr>
          <w:p w14:paraId="70AF9B89" w14:textId="77777777" w:rsidR="009B5249" w:rsidRPr="00CD5545" w:rsidRDefault="009B5249" w:rsidP="00376DCB">
            <w:pPr>
              <w:autoSpaceDE w:val="0"/>
              <w:autoSpaceDN w:val="0"/>
              <w:adjustRightInd w:val="0"/>
              <w:spacing w:line="360" w:lineRule="auto"/>
              <w:jc w:val="center"/>
              <w:rPr>
                <w:rFonts w:ascii="宋体" w:eastAsia="宋体" w:hAnsi="宋体" w:cs="Times New Roman" w:hint="eastAsia"/>
                <w:color w:val="000000"/>
                <w:kern w:val="0"/>
                <w:szCs w:val="21"/>
              </w:rPr>
            </w:pPr>
            <w:r w:rsidRPr="00CD5545">
              <w:rPr>
                <w:rFonts w:ascii="宋体" w:eastAsia="宋体" w:hAnsi="宋体" w:cs="Times New Roman" w:hint="eastAsia"/>
                <w:spacing w:val="20"/>
                <w:szCs w:val="21"/>
              </w:rPr>
              <w:t>风    筒</w:t>
            </w:r>
          </w:p>
        </w:tc>
        <w:tc>
          <w:tcPr>
            <w:tcW w:w="1122" w:type="pct"/>
          </w:tcPr>
          <w:p w14:paraId="1BEEDB78" w14:textId="77777777" w:rsidR="009B5249" w:rsidRPr="00CD5545" w:rsidRDefault="009B5249" w:rsidP="00376DCB">
            <w:pPr>
              <w:autoSpaceDE w:val="0"/>
              <w:autoSpaceDN w:val="0"/>
              <w:adjustRightInd w:val="0"/>
              <w:spacing w:line="360" w:lineRule="auto"/>
              <w:jc w:val="center"/>
              <w:rPr>
                <w:rFonts w:ascii="宋体" w:eastAsia="宋体" w:hAnsi="宋体" w:cs="Times New Roman" w:hint="eastAsia"/>
                <w:color w:val="000000"/>
                <w:kern w:val="0"/>
                <w:szCs w:val="21"/>
              </w:rPr>
            </w:pPr>
            <w:r w:rsidRPr="00CD5545">
              <w:rPr>
                <w:rFonts w:ascii="宋体" w:eastAsia="宋体" w:hAnsi="宋体" w:cs="Times New Roman" w:hint="eastAsia"/>
                <w:spacing w:val="20"/>
                <w:szCs w:val="21"/>
              </w:rPr>
              <w:t>FRP</w:t>
            </w:r>
          </w:p>
        </w:tc>
        <w:tc>
          <w:tcPr>
            <w:tcW w:w="1842" w:type="pct"/>
          </w:tcPr>
          <w:p w14:paraId="35665872" w14:textId="77777777" w:rsidR="009B5249" w:rsidRPr="00CD5545" w:rsidRDefault="009B5249" w:rsidP="00376DCB">
            <w:pPr>
              <w:autoSpaceDE w:val="0"/>
              <w:autoSpaceDN w:val="0"/>
              <w:adjustRightInd w:val="0"/>
              <w:spacing w:line="360" w:lineRule="auto"/>
              <w:jc w:val="center"/>
              <w:rPr>
                <w:rFonts w:ascii="宋体" w:eastAsia="宋体" w:hAnsi="宋体" w:cs="Times New Roman" w:hint="eastAsia"/>
                <w:color w:val="000000"/>
                <w:kern w:val="0"/>
                <w:szCs w:val="21"/>
              </w:rPr>
            </w:pPr>
          </w:p>
        </w:tc>
      </w:tr>
      <w:tr w:rsidR="009B5249" w:rsidRPr="00CD5545" w14:paraId="491FEE86" w14:textId="77777777" w:rsidTr="00CD5545">
        <w:trPr>
          <w:trHeight w:hRule="exact" w:val="510"/>
        </w:trPr>
        <w:tc>
          <w:tcPr>
            <w:tcW w:w="500" w:type="pct"/>
          </w:tcPr>
          <w:p w14:paraId="092E2C86" w14:textId="77777777" w:rsidR="009B5249" w:rsidRPr="00CD5545" w:rsidRDefault="009B5249" w:rsidP="00376DCB">
            <w:pPr>
              <w:autoSpaceDE w:val="0"/>
              <w:autoSpaceDN w:val="0"/>
              <w:adjustRightInd w:val="0"/>
              <w:spacing w:line="360" w:lineRule="auto"/>
              <w:jc w:val="center"/>
              <w:rPr>
                <w:rFonts w:ascii="宋体" w:eastAsia="宋体" w:hAnsi="宋体" w:cs="Times New Roman" w:hint="eastAsia"/>
                <w:color w:val="000000"/>
                <w:kern w:val="0"/>
                <w:szCs w:val="21"/>
              </w:rPr>
            </w:pPr>
            <w:r w:rsidRPr="00CD5545">
              <w:rPr>
                <w:rFonts w:ascii="宋体" w:eastAsia="宋体" w:hAnsi="宋体" w:cs="Times New Roman" w:hint="eastAsia"/>
                <w:color w:val="000000"/>
                <w:kern w:val="0"/>
                <w:szCs w:val="21"/>
              </w:rPr>
              <w:t>2</w:t>
            </w:r>
          </w:p>
        </w:tc>
        <w:tc>
          <w:tcPr>
            <w:tcW w:w="1537" w:type="pct"/>
          </w:tcPr>
          <w:p w14:paraId="4B6EC953" w14:textId="77777777" w:rsidR="009B5249" w:rsidRPr="00CD5545" w:rsidRDefault="009B5249" w:rsidP="00376DCB">
            <w:pPr>
              <w:autoSpaceDE w:val="0"/>
              <w:autoSpaceDN w:val="0"/>
              <w:adjustRightInd w:val="0"/>
              <w:spacing w:line="360" w:lineRule="auto"/>
              <w:jc w:val="center"/>
              <w:rPr>
                <w:rFonts w:ascii="宋体" w:eastAsia="宋体" w:hAnsi="宋体" w:cs="Times New Roman" w:hint="eastAsia"/>
                <w:color w:val="000000"/>
                <w:kern w:val="0"/>
                <w:szCs w:val="21"/>
              </w:rPr>
            </w:pPr>
            <w:r w:rsidRPr="00CD5545">
              <w:rPr>
                <w:rFonts w:ascii="宋体" w:eastAsia="宋体" w:hAnsi="宋体" w:cs="Times New Roman" w:hint="eastAsia"/>
                <w:spacing w:val="20"/>
                <w:szCs w:val="21"/>
              </w:rPr>
              <w:t>面    板</w:t>
            </w:r>
          </w:p>
        </w:tc>
        <w:tc>
          <w:tcPr>
            <w:tcW w:w="1122" w:type="pct"/>
          </w:tcPr>
          <w:p w14:paraId="742E5B47" w14:textId="77777777" w:rsidR="009B5249" w:rsidRPr="00CD5545" w:rsidRDefault="009B5249" w:rsidP="00376DCB">
            <w:pPr>
              <w:autoSpaceDE w:val="0"/>
              <w:autoSpaceDN w:val="0"/>
              <w:adjustRightInd w:val="0"/>
              <w:spacing w:line="360" w:lineRule="auto"/>
              <w:jc w:val="center"/>
              <w:rPr>
                <w:rFonts w:ascii="宋体" w:eastAsia="宋体" w:hAnsi="宋体" w:cs="Times New Roman" w:hint="eastAsia"/>
                <w:color w:val="000000"/>
                <w:kern w:val="0"/>
                <w:szCs w:val="21"/>
              </w:rPr>
            </w:pPr>
            <w:r w:rsidRPr="00CD5545">
              <w:rPr>
                <w:rFonts w:ascii="宋体" w:eastAsia="宋体" w:hAnsi="宋体" w:cs="Times New Roman" w:hint="eastAsia"/>
                <w:spacing w:val="20"/>
                <w:szCs w:val="21"/>
              </w:rPr>
              <w:t>FRP</w:t>
            </w:r>
          </w:p>
        </w:tc>
        <w:tc>
          <w:tcPr>
            <w:tcW w:w="1842" w:type="pct"/>
          </w:tcPr>
          <w:p w14:paraId="3170A2BD" w14:textId="77777777" w:rsidR="009B5249" w:rsidRPr="00CD5545" w:rsidRDefault="009B5249" w:rsidP="00376DCB">
            <w:pPr>
              <w:autoSpaceDE w:val="0"/>
              <w:autoSpaceDN w:val="0"/>
              <w:adjustRightInd w:val="0"/>
              <w:spacing w:line="360" w:lineRule="auto"/>
              <w:jc w:val="center"/>
              <w:rPr>
                <w:rFonts w:ascii="宋体" w:eastAsia="宋体" w:hAnsi="宋体" w:cs="Times New Roman" w:hint="eastAsia"/>
                <w:color w:val="000000"/>
                <w:kern w:val="0"/>
                <w:szCs w:val="21"/>
              </w:rPr>
            </w:pPr>
          </w:p>
        </w:tc>
      </w:tr>
      <w:tr w:rsidR="009B5249" w:rsidRPr="00CD5545" w14:paraId="7FF45771" w14:textId="77777777" w:rsidTr="00CD5545">
        <w:trPr>
          <w:trHeight w:hRule="exact" w:val="510"/>
        </w:trPr>
        <w:tc>
          <w:tcPr>
            <w:tcW w:w="500" w:type="pct"/>
          </w:tcPr>
          <w:p w14:paraId="690E578E" w14:textId="77777777" w:rsidR="009B5249" w:rsidRPr="00CD5545" w:rsidRDefault="009B5249" w:rsidP="00376DCB">
            <w:pPr>
              <w:autoSpaceDE w:val="0"/>
              <w:autoSpaceDN w:val="0"/>
              <w:adjustRightInd w:val="0"/>
              <w:spacing w:line="360" w:lineRule="auto"/>
              <w:jc w:val="center"/>
              <w:rPr>
                <w:rFonts w:ascii="宋体" w:eastAsia="宋体" w:hAnsi="宋体" w:cs="Times New Roman" w:hint="eastAsia"/>
                <w:color w:val="000000"/>
                <w:kern w:val="0"/>
                <w:szCs w:val="21"/>
              </w:rPr>
            </w:pPr>
            <w:r w:rsidRPr="00CD5545">
              <w:rPr>
                <w:rFonts w:ascii="宋体" w:eastAsia="宋体" w:hAnsi="宋体" w:cs="Times New Roman" w:hint="eastAsia"/>
                <w:color w:val="000000"/>
                <w:kern w:val="0"/>
                <w:szCs w:val="21"/>
              </w:rPr>
              <w:t>3</w:t>
            </w:r>
          </w:p>
        </w:tc>
        <w:tc>
          <w:tcPr>
            <w:tcW w:w="1537" w:type="pct"/>
          </w:tcPr>
          <w:p w14:paraId="6641CA5C" w14:textId="77777777" w:rsidR="009B5249" w:rsidRPr="00CD5545" w:rsidRDefault="009B5249" w:rsidP="00376DCB">
            <w:pPr>
              <w:autoSpaceDE w:val="0"/>
              <w:autoSpaceDN w:val="0"/>
              <w:adjustRightInd w:val="0"/>
              <w:spacing w:line="360" w:lineRule="auto"/>
              <w:jc w:val="center"/>
              <w:rPr>
                <w:rFonts w:ascii="宋体" w:eastAsia="宋体" w:hAnsi="宋体" w:cs="Times New Roman" w:hint="eastAsia"/>
                <w:color w:val="000000"/>
                <w:kern w:val="0"/>
                <w:szCs w:val="21"/>
              </w:rPr>
            </w:pPr>
            <w:r w:rsidRPr="00CD5545">
              <w:rPr>
                <w:rFonts w:ascii="宋体" w:eastAsia="宋体" w:hAnsi="宋体" w:cs="Times New Roman" w:hint="eastAsia"/>
                <w:spacing w:val="20"/>
                <w:szCs w:val="21"/>
              </w:rPr>
              <w:t>配水装置</w:t>
            </w:r>
          </w:p>
        </w:tc>
        <w:tc>
          <w:tcPr>
            <w:tcW w:w="1122" w:type="pct"/>
          </w:tcPr>
          <w:p w14:paraId="04FD1B38" w14:textId="68F90F42" w:rsidR="009B5249" w:rsidRPr="00CD5545" w:rsidRDefault="00A44F3F" w:rsidP="00376DCB">
            <w:pPr>
              <w:autoSpaceDE w:val="0"/>
              <w:autoSpaceDN w:val="0"/>
              <w:adjustRightInd w:val="0"/>
              <w:spacing w:line="360" w:lineRule="auto"/>
              <w:jc w:val="center"/>
              <w:rPr>
                <w:rFonts w:ascii="宋体" w:eastAsia="宋体" w:hAnsi="宋体" w:cs="Times New Roman" w:hint="eastAsia"/>
                <w:color w:val="000000"/>
                <w:kern w:val="0"/>
                <w:szCs w:val="21"/>
              </w:rPr>
            </w:pPr>
            <w:r w:rsidRPr="00CD5545">
              <w:rPr>
                <w:rFonts w:ascii="宋体" w:eastAsia="宋体" w:hAnsi="宋体" w:cs="Times New Roman" w:hint="eastAsia"/>
                <w:color w:val="000000"/>
                <w:kern w:val="0"/>
                <w:szCs w:val="21"/>
              </w:rPr>
              <w:t>PPR</w:t>
            </w:r>
          </w:p>
        </w:tc>
        <w:tc>
          <w:tcPr>
            <w:tcW w:w="1842" w:type="pct"/>
          </w:tcPr>
          <w:p w14:paraId="7D09E71E" w14:textId="77777777" w:rsidR="009B5249" w:rsidRPr="00CD5545" w:rsidRDefault="009B5249" w:rsidP="00376DCB">
            <w:pPr>
              <w:autoSpaceDE w:val="0"/>
              <w:autoSpaceDN w:val="0"/>
              <w:adjustRightInd w:val="0"/>
              <w:spacing w:line="360" w:lineRule="auto"/>
              <w:jc w:val="center"/>
              <w:rPr>
                <w:rFonts w:ascii="宋体" w:eastAsia="宋体" w:hAnsi="宋体" w:cs="Times New Roman" w:hint="eastAsia"/>
                <w:color w:val="000000"/>
                <w:kern w:val="0"/>
                <w:szCs w:val="21"/>
              </w:rPr>
            </w:pPr>
          </w:p>
        </w:tc>
      </w:tr>
      <w:tr w:rsidR="009B5249" w:rsidRPr="00CD5545" w14:paraId="2D503250" w14:textId="77777777" w:rsidTr="00CD5545">
        <w:trPr>
          <w:trHeight w:hRule="exact" w:val="510"/>
        </w:trPr>
        <w:tc>
          <w:tcPr>
            <w:tcW w:w="500" w:type="pct"/>
          </w:tcPr>
          <w:p w14:paraId="5BCB7978" w14:textId="77777777" w:rsidR="009B5249" w:rsidRPr="003261D4" w:rsidRDefault="009B5249" w:rsidP="00376DCB">
            <w:pPr>
              <w:autoSpaceDE w:val="0"/>
              <w:autoSpaceDN w:val="0"/>
              <w:adjustRightInd w:val="0"/>
              <w:spacing w:line="360" w:lineRule="auto"/>
              <w:jc w:val="center"/>
              <w:rPr>
                <w:rFonts w:ascii="宋体" w:eastAsia="宋体" w:hAnsi="宋体" w:cs="Times New Roman" w:hint="eastAsia"/>
                <w:color w:val="000000"/>
                <w:kern w:val="0"/>
                <w:szCs w:val="21"/>
              </w:rPr>
            </w:pPr>
            <w:r w:rsidRPr="003261D4">
              <w:rPr>
                <w:rFonts w:ascii="宋体" w:eastAsia="宋体" w:hAnsi="宋体" w:cs="Times New Roman" w:hint="eastAsia"/>
                <w:color w:val="000000"/>
                <w:kern w:val="0"/>
                <w:szCs w:val="21"/>
              </w:rPr>
              <w:t>4</w:t>
            </w:r>
          </w:p>
        </w:tc>
        <w:tc>
          <w:tcPr>
            <w:tcW w:w="1537" w:type="pct"/>
          </w:tcPr>
          <w:p w14:paraId="27FFCE55" w14:textId="77777777" w:rsidR="009B5249" w:rsidRPr="003261D4" w:rsidRDefault="009B5249" w:rsidP="00376DCB">
            <w:pPr>
              <w:autoSpaceDE w:val="0"/>
              <w:autoSpaceDN w:val="0"/>
              <w:adjustRightInd w:val="0"/>
              <w:spacing w:line="360" w:lineRule="auto"/>
              <w:jc w:val="center"/>
              <w:rPr>
                <w:rFonts w:ascii="宋体" w:eastAsia="宋体" w:hAnsi="宋体" w:cs="Times New Roman" w:hint="eastAsia"/>
                <w:color w:val="000000"/>
                <w:kern w:val="0"/>
                <w:szCs w:val="21"/>
              </w:rPr>
            </w:pPr>
            <w:r w:rsidRPr="003261D4">
              <w:rPr>
                <w:rFonts w:ascii="宋体" w:eastAsia="宋体" w:hAnsi="宋体" w:cs="Times New Roman" w:hint="eastAsia"/>
                <w:spacing w:val="20"/>
                <w:szCs w:val="21"/>
              </w:rPr>
              <w:t>填    料</w:t>
            </w:r>
          </w:p>
        </w:tc>
        <w:tc>
          <w:tcPr>
            <w:tcW w:w="1122" w:type="pct"/>
          </w:tcPr>
          <w:p w14:paraId="1B9B4F46" w14:textId="086C630C" w:rsidR="009B5249" w:rsidRPr="00CD5545" w:rsidRDefault="00784E9E" w:rsidP="00784E9E">
            <w:pPr>
              <w:autoSpaceDE w:val="0"/>
              <w:autoSpaceDN w:val="0"/>
              <w:adjustRightInd w:val="0"/>
              <w:spacing w:line="360" w:lineRule="auto"/>
              <w:rPr>
                <w:rFonts w:ascii="宋体" w:eastAsia="宋体" w:hAnsi="宋体" w:cs="Times New Roman" w:hint="eastAsia"/>
                <w:color w:val="000000"/>
                <w:kern w:val="0"/>
                <w:szCs w:val="21"/>
                <w:highlight w:val="yellow"/>
              </w:rPr>
            </w:pPr>
            <w:r w:rsidRPr="00CD5545">
              <w:rPr>
                <w:rFonts w:ascii="宋体" w:eastAsia="宋体" w:hAnsi="宋体" w:cs="Times New Roman" w:hint="eastAsia"/>
                <w:color w:val="000000"/>
                <w:kern w:val="0"/>
                <w:szCs w:val="21"/>
              </w:rPr>
              <w:t>改性PVC 薄膜</w:t>
            </w:r>
          </w:p>
        </w:tc>
        <w:tc>
          <w:tcPr>
            <w:tcW w:w="1842" w:type="pct"/>
          </w:tcPr>
          <w:p w14:paraId="303CF358" w14:textId="736E7873" w:rsidR="009B5249" w:rsidRPr="00CD5545" w:rsidRDefault="00784E9E" w:rsidP="00376DCB">
            <w:pPr>
              <w:autoSpaceDE w:val="0"/>
              <w:autoSpaceDN w:val="0"/>
              <w:adjustRightInd w:val="0"/>
              <w:spacing w:line="360" w:lineRule="auto"/>
              <w:jc w:val="center"/>
              <w:rPr>
                <w:rFonts w:ascii="宋体" w:eastAsia="宋体" w:hAnsi="宋体" w:cs="Times New Roman" w:hint="eastAsia"/>
                <w:color w:val="000000"/>
                <w:kern w:val="0"/>
                <w:szCs w:val="21"/>
                <w:highlight w:val="yellow"/>
              </w:rPr>
            </w:pPr>
            <w:r w:rsidRPr="00CD5545">
              <w:rPr>
                <w:rFonts w:ascii="宋体" w:eastAsia="宋体" w:hAnsi="宋体" w:cs="Times New Roman" w:hint="eastAsia"/>
                <w:color w:val="000000"/>
                <w:kern w:val="0"/>
                <w:szCs w:val="21"/>
              </w:rPr>
              <w:t>不允许添加再生料</w:t>
            </w:r>
          </w:p>
        </w:tc>
      </w:tr>
      <w:tr w:rsidR="009B5249" w:rsidRPr="00CD5545" w14:paraId="09B93D81" w14:textId="77777777" w:rsidTr="00CD5545">
        <w:trPr>
          <w:trHeight w:hRule="exact" w:val="510"/>
        </w:trPr>
        <w:tc>
          <w:tcPr>
            <w:tcW w:w="500" w:type="pct"/>
          </w:tcPr>
          <w:p w14:paraId="78A6FB81" w14:textId="77777777" w:rsidR="009B5249" w:rsidRPr="00CD5545" w:rsidRDefault="009B5249" w:rsidP="00376DCB">
            <w:pPr>
              <w:autoSpaceDE w:val="0"/>
              <w:autoSpaceDN w:val="0"/>
              <w:adjustRightInd w:val="0"/>
              <w:spacing w:line="360" w:lineRule="auto"/>
              <w:jc w:val="center"/>
              <w:rPr>
                <w:rFonts w:ascii="宋体" w:eastAsia="宋体" w:hAnsi="宋体" w:cs="Times New Roman" w:hint="eastAsia"/>
                <w:color w:val="000000"/>
                <w:kern w:val="0"/>
                <w:szCs w:val="21"/>
              </w:rPr>
            </w:pPr>
            <w:r w:rsidRPr="00CD5545">
              <w:rPr>
                <w:rFonts w:ascii="宋体" w:eastAsia="宋体" w:hAnsi="宋体" w:cs="Times New Roman" w:hint="eastAsia"/>
                <w:color w:val="000000"/>
                <w:kern w:val="0"/>
                <w:szCs w:val="21"/>
              </w:rPr>
              <w:t>5</w:t>
            </w:r>
          </w:p>
        </w:tc>
        <w:tc>
          <w:tcPr>
            <w:tcW w:w="1537" w:type="pct"/>
          </w:tcPr>
          <w:p w14:paraId="390B78E7" w14:textId="77777777" w:rsidR="009B5249" w:rsidRPr="00CD5545" w:rsidRDefault="009B5249" w:rsidP="00376DCB">
            <w:pPr>
              <w:autoSpaceDE w:val="0"/>
              <w:autoSpaceDN w:val="0"/>
              <w:adjustRightInd w:val="0"/>
              <w:spacing w:line="360" w:lineRule="auto"/>
              <w:jc w:val="center"/>
              <w:rPr>
                <w:rFonts w:ascii="宋体" w:eastAsia="宋体" w:hAnsi="宋体" w:cs="Times New Roman" w:hint="eastAsia"/>
                <w:color w:val="000000"/>
                <w:kern w:val="0"/>
                <w:szCs w:val="21"/>
              </w:rPr>
            </w:pPr>
            <w:r w:rsidRPr="00CD5545">
              <w:rPr>
                <w:rFonts w:ascii="宋体" w:eastAsia="宋体" w:hAnsi="宋体" w:cs="Times New Roman" w:hint="eastAsia"/>
                <w:spacing w:val="20"/>
                <w:szCs w:val="21"/>
              </w:rPr>
              <w:t>收 水 器</w:t>
            </w:r>
          </w:p>
        </w:tc>
        <w:tc>
          <w:tcPr>
            <w:tcW w:w="1122" w:type="pct"/>
          </w:tcPr>
          <w:p w14:paraId="082A0545" w14:textId="77777777" w:rsidR="009B5249" w:rsidRPr="00CD5545" w:rsidRDefault="009B5249" w:rsidP="00376DCB">
            <w:pPr>
              <w:autoSpaceDE w:val="0"/>
              <w:autoSpaceDN w:val="0"/>
              <w:adjustRightInd w:val="0"/>
              <w:spacing w:line="360" w:lineRule="auto"/>
              <w:jc w:val="center"/>
              <w:rPr>
                <w:rFonts w:ascii="宋体" w:eastAsia="宋体" w:hAnsi="宋体" w:cs="Times New Roman" w:hint="eastAsia"/>
                <w:color w:val="000000"/>
                <w:kern w:val="0"/>
                <w:szCs w:val="21"/>
              </w:rPr>
            </w:pPr>
            <w:r w:rsidRPr="00CD5545">
              <w:rPr>
                <w:rFonts w:ascii="宋体" w:eastAsia="宋体" w:hAnsi="宋体" w:cs="Times New Roman" w:hint="eastAsia"/>
                <w:spacing w:val="20"/>
                <w:szCs w:val="21"/>
              </w:rPr>
              <w:t>FRP</w:t>
            </w:r>
          </w:p>
        </w:tc>
        <w:tc>
          <w:tcPr>
            <w:tcW w:w="1842" w:type="pct"/>
          </w:tcPr>
          <w:p w14:paraId="4F18E941" w14:textId="77777777" w:rsidR="009B5249" w:rsidRPr="00CD5545" w:rsidRDefault="009B5249" w:rsidP="00376DCB">
            <w:pPr>
              <w:autoSpaceDE w:val="0"/>
              <w:autoSpaceDN w:val="0"/>
              <w:adjustRightInd w:val="0"/>
              <w:spacing w:line="360" w:lineRule="auto"/>
              <w:jc w:val="center"/>
              <w:rPr>
                <w:rFonts w:ascii="宋体" w:eastAsia="宋体" w:hAnsi="宋体" w:cs="Times New Roman" w:hint="eastAsia"/>
                <w:color w:val="000000"/>
                <w:kern w:val="0"/>
                <w:szCs w:val="21"/>
              </w:rPr>
            </w:pPr>
          </w:p>
        </w:tc>
      </w:tr>
      <w:tr w:rsidR="009B5249" w:rsidRPr="00CD5545" w14:paraId="66ADC515" w14:textId="77777777" w:rsidTr="00CD5545">
        <w:trPr>
          <w:trHeight w:hRule="exact" w:val="510"/>
        </w:trPr>
        <w:tc>
          <w:tcPr>
            <w:tcW w:w="500" w:type="pct"/>
          </w:tcPr>
          <w:p w14:paraId="22793E01" w14:textId="77777777" w:rsidR="009B5249" w:rsidRPr="00CD5545" w:rsidRDefault="009B5249" w:rsidP="00376DCB">
            <w:pPr>
              <w:autoSpaceDE w:val="0"/>
              <w:autoSpaceDN w:val="0"/>
              <w:adjustRightInd w:val="0"/>
              <w:spacing w:line="360" w:lineRule="auto"/>
              <w:jc w:val="center"/>
              <w:rPr>
                <w:rFonts w:ascii="宋体" w:eastAsia="宋体" w:hAnsi="宋体" w:cs="Times New Roman" w:hint="eastAsia"/>
                <w:color w:val="000000"/>
                <w:kern w:val="0"/>
                <w:szCs w:val="21"/>
              </w:rPr>
            </w:pPr>
            <w:r w:rsidRPr="00CD5545">
              <w:rPr>
                <w:rFonts w:ascii="宋体" w:eastAsia="宋体" w:hAnsi="宋体" w:cs="Times New Roman" w:hint="eastAsia"/>
                <w:color w:val="000000"/>
                <w:kern w:val="0"/>
                <w:szCs w:val="21"/>
              </w:rPr>
              <w:t>6</w:t>
            </w:r>
          </w:p>
        </w:tc>
        <w:tc>
          <w:tcPr>
            <w:tcW w:w="1537" w:type="pct"/>
          </w:tcPr>
          <w:p w14:paraId="204C726C" w14:textId="77777777" w:rsidR="009B5249" w:rsidRPr="00CD5545" w:rsidRDefault="009B5249" w:rsidP="00376DCB">
            <w:pPr>
              <w:autoSpaceDE w:val="0"/>
              <w:autoSpaceDN w:val="0"/>
              <w:adjustRightInd w:val="0"/>
              <w:spacing w:line="360" w:lineRule="auto"/>
              <w:jc w:val="center"/>
              <w:rPr>
                <w:rFonts w:ascii="宋体" w:eastAsia="宋体" w:hAnsi="宋体" w:cs="Times New Roman" w:hint="eastAsia"/>
                <w:color w:val="000000"/>
                <w:kern w:val="0"/>
                <w:szCs w:val="21"/>
              </w:rPr>
            </w:pPr>
            <w:r w:rsidRPr="00CD5545">
              <w:rPr>
                <w:rFonts w:ascii="宋体" w:eastAsia="宋体" w:hAnsi="宋体" w:cs="Times New Roman" w:hint="eastAsia"/>
                <w:spacing w:val="20"/>
                <w:szCs w:val="21"/>
              </w:rPr>
              <w:t>百 叶 窗</w:t>
            </w:r>
          </w:p>
        </w:tc>
        <w:tc>
          <w:tcPr>
            <w:tcW w:w="1122" w:type="pct"/>
          </w:tcPr>
          <w:p w14:paraId="2FCE6CB5" w14:textId="77777777" w:rsidR="009B5249" w:rsidRPr="00CD5545" w:rsidRDefault="009B5249" w:rsidP="00376DCB">
            <w:pPr>
              <w:autoSpaceDE w:val="0"/>
              <w:autoSpaceDN w:val="0"/>
              <w:adjustRightInd w:val="0"/>
              <w:spacing w:line="360" w:lineRule="auto"/>
              <w:jc w:val="center"/>
              <w:rPr>
                <w:rFonts w:ascii="宋体" w:eastAsia="宋体" w:hAnsi="宋体" w:cs="Times New Roman" w:hint="eastAsia"/>
                <w:color w:val="000000"/>
                <w:kern w:val="0"/>
                <w:szCs w:val="21"/>
              </w:rPr>
            </w:pPr>
            <w:r w:rsidRPr="00CD5545">
              <w:rPr>
                <w:rFonts w:ascii="宋体" w:eastAsia="宋体" w:hAnsi="宋体" w:cs="Times New Roman" w:hint="eastAsia"/>
                <w:spacing w:val="20"/>
                <w:szCs w:val="21"/>
              </w:rPr>
              <w:t>FRP</w:t>
            </w:r>
          </w:p>
        </w:tc>
        <w:tc>
          <w:tcPr>
            <w:tcW w:w="1842" w:type="pct"/>
          </w:tcPr>
          <w:p w14:paraId="1D2D1C92" w14:textId="77777777" w:rsidR="009B5249" w:rsidRPr="00CD5545" w:rsidRDefault="009B5249" w:rsidP="00376DCB">
            <w:pPr>
              <w:autoSpaceDE w:val="0"/>
              <w:autoSpaceDN w:val="0"/>
              <w:adjustRightInd w:val="0"/>
              <w:spacing w:line="360" w:lineRule="auto"/>
              <w:jc w:val="center"/>
              <w:rPr>
                <w:rFonts w:ascii="宋体" w:eastAsia="宋体" w:hAnsi="宋体" w:cs="Times New Roman" w:hint="eastAsia"/>
                <w:color w:val="000000"/>
                <w:kern w:val="0"/>
                <w:szCs w:val="21"/>
              </w:rPr>
            </w:pPr>
          </w:p>
        </w:tc>
      </w:tr>
      <w:tr w:rsidR="009B5249" w:rsidRPr="00CD5545" w14:paraId="23AE1081" w14:textId="77777777" w:rsidTr="00CD5545">
        <w:trPr>
          <w:trHeight w:hRule="exact" w:val="510"/>
        </w:trPr>
        <w:tc>
          <w:tcPr>
            <w:tcW w:w="500" w:type="pct"/>
          </w:tcPr>
          <w:p w14:paraId="336EB1BD" w14:textId="77777777" w:rsidR="009B5249" w:rsidRPr="00CD5545" w:rsidRDefault="009B5249" w:rsidP="00376DCB">
            <w:pPr>
              <w:autoSpaceDE w:val="0"/>
              <w:autoSpaceDN w:val="0"/>
              <w:adjustRightInd w:val="0"/>
              <w:spacing w:line="360" w:lineRule="auto"/>
              <w:jc w:val="center"/>
              <w:rPr>
                <w:rFonts w:ascii="宋体" w:eastAsia="宋体" w:hAnsi="宋体" w:cs="Times New Roman" w:hint="eastAsia"/>
                <w:color w:val="000000"/>
                <w:kern w:val="0"/>
                <w:szCs w:val="21"/>
              </w:rPr>
            </w:pPr>
            <w:r w:rsidRPr="00CD5545">
              <w:rPr>
                <w:rFonts w:ascii="宋体" w:eastAsia="宋体" w:hAnsi="宋体" w:cs="Times New Roman" w:hint="eastAsia"/>
                <w:color w:val="000000"/>
                <w:kern w:val="0"/>
                <w:szCs w:val="21"/>
              </w:rPr>
              <w:t>7</w:t>
            </w:r>
          </w:p>
        </w:tc>
        <w:tc>
          <w:tcPr>
            <w:tcW w:w="1537" w:type="pct"/>
          </w:tcPr>
          <w:p w14:paraId="38A563D8" w14:textId="77777777" w:rsidR="009B5249" w:rsidRPr="00CD5545" w:rsidRDefault="009B5249" w:rsidP="00376DCB">
            <w:pPr>
              <w:autoSpaceDE w:val="0"/>
              <w:autoSpaceDN w:val="0"/>
              <w:adjustRightInd w:val="0"/>
              <w:spacing w:line="360" w:lineRule="auto"/>
              <w:jc w:val="center"/>
              <w:rPr>
                <w:rFonts w:ascii="宋体" w:eastAsia="宋体" w:hAnsi="宋体" w:cs="Times New Roman" w:hint="eastAsia"/>
                <w:color w:val="000000"/>
                <w:kern w:val="0"/>
                <w:szCs w:val="21"/>
              </w:rPr>
            </w:pPr>
            <w:r w:rsidRPr="00CD5545">
              <w:rPr>
                <w:rFonts w:ascii="宋体" w:eastAsia="宋体" w:hAnsi="宋体" w:cs="Times New Roman" w:hint="eastAsia"/>
                <w:spacing w:val="20"/>
                <w:szCs w:val="21"/>
              </w:rPr>
              <w:t>隔 音 栅</w:t>
            </w:r>
          </w:p>
        </w:tc>
        <w:tc>
          <w:tcPr>
            <w:tcW w:w="1122" w:type="pct"/>
          </w:tcPr>
          <w:p w14:paraId="3BF43A8C" w14:textId="77777777" w:rsidR="009B5249" w:rsidRPr="00CD5545" w:rsidRDefault="009B5249" w:rsidP="00376DCB">
            <w:pPr>
              <w:autoSpaceDE w:val="0"/>
              <w:autoSpaceDN w:val="0"/>
              <w:adjustRightInd w:val="0"/>
              <w:spacing w:line="360" w:lineRule="auto"/>
              <w:jc w:val="center"/>
              <w:rPr>
                <w:rFonts w:ascii="宋体" w:eastAsia="宋体" w:hAnsi="宋体" w:cs="Times New Roman" w:hint="eastAsia"/>
                <w:color w:val="000000"/>
                <w:kern w:val="0"/>
                <w:szCs w:val="21"/>
              </w:rPr>
            </w:pPr>
            <w:r w:rsidRPr="00CD5545">
              <w:rPr>
                <w:rFonts w:ascii="宋体" w:eastAsia="宋体" w:hAnsi="宋体" w:cs="Times New Roman" w:hint="eastAsia"/>
                <w:spacing w:val="20"/>
                <w:szCs w:val="21"/>
              </w:rPr>
              <w:t>FRP</w:t>
            </w:r>
          </w:p>
        </w:tc>
        <w:tc>
          <w:tcPr>
            <w:tcW w:w="1842" w:type="pct"/>
          </w:tcPr>
          <w:p w14:paraId="2376E7F9" w14:textId="77777777" w:rsidR="009B5249" w:rsidRPr="00CD5545" w:rsidRDefault="009B5249" w:rsidP="00376DCB">
            <w:pPr>
              <w:autoSpaceDE w:val="0"/>
              <w:autoSpaceDN w:val="0"/>
              <w:adjustRightInd w:val="0"/>
              <w:spacing w:line="360" w:lineRule="auto"/>
              <w:jc w:val="center"/>
              <w:rPr>
                <w:rFonts w:ascii="宋体" w:eastAsia="宋体" w:hAnsi="宋体" w:cs="Times New Roman" w:hint="eastAsia"/>
                <w:color w:val="000000"/>
                <w:kern w:val="0"/>
                <w:szCs w:val="21"/>
              </w:rPr>
            </w:pPr>
          </w:p>
        </w:tc>
      </w:tr>
      <w:tr w:rsidR="009B5249" w:rsidRPr="00CD5545" w14:paraId="6940C259" w14:textId="77777777" w:rsidTr="00CD5545">
        <w:trPr>
          <w:trHeight w:hRule="exact" w:val="510"/>
        </w:trPr>
        <w:tc>
          <w:tcPr>
            <w:tcW w:w="500" w:type="pct"/>
          </w:tcPr>
          <w:p w14:paraId="67BBDE8E" w14:textId="77777777" w:rsidR="009B5249" w:rsidRPr="00CD5545" w:rsidRDefault="009B5249" w:rsidP="00376DCB">
            <w:pPr>
              <w:autoSpaceDE w:val="0"/>
              <w:autoSpaceDN w:val="0"/>
              <w:adjustRightInd w:val="0"/>
              <w:spacing w:line="360" w:lineRule="auto"/>
              <w:jc w:val="center"/>
              <w:rPr>
                <w:rFonts w:ascii="宋体" w:eastAsia="宋体" w:hAnsi="宋体" w:cs="Times New Roman" w:hint="eastAsia"/>
                <w:color w:val="000000"/>
                <w:kern w:val="0"/>
                <w:szCs w:val="21"/>
              </w:rPr>
            </w:pPr>
            <w:r w:rsidRPr="00CD5545">
              <w:rPr>
                <w:rFonts w:ascii="宋体" w:eastAsia="宋体" w:hAnsi="宋体" w:cs="Times New Roman" w:hint="eastAsia"/>
                <w:color w:val="000000"/>
                <w:kern w:val="0"/>
                <w:szCs w:val="21"/>
              </w:rPr>
              <w:t>8</w:t>
            </w:r>
          </w:p>
        </w:tc>
        <w:tc>
          <w:tcPr>
            <w:tcW w:w="1537" w:type="pct"/>
          </w:tcPr>
          <w:p w14:paraId="2D55E88B" w14:textId="77777777" w:rsidR="009B5249" w:rsidRPr="00CD5545" w:rsidRDefault="009B5249" w:rsidP="00376DCB">
            <w:pPr>
              <w:autoSpaceDE w:val="0"/>
              <w:autoSpaceDN w:val="0"/>
              <w:adjustRightInd w:val="0"/>
              <w:spacing w:line="360" w:lineRule="auto"/>
              <w:jc w:val="center"/>
              <w:rPr>
                <w:rFonts w:ascii="宋体" w:eastAsia="宋体" w:hAnsi="宋体" w:cs="Times New Roman" w:hint="eastAsia"/>
                <w:color w:val="000000"/>
                <w:kern w:val="0"/>
                <w:szCs w:val="21"/>
              </w:rPr>
            </w:pPr>
            <w:r w:rsidRPr="00CD5545">
              <w:rPr>
                <w:rFonts w:ascii="宋体" w:eastAsia="宋体" w:hAnsi="宋体" w:cs="Times New Roman" w:hint="eastAsia"/>
                <w:spacing w:val="20"/>
                <w:szCs w:val="21"/>
              </w:rPr>
              <w:t>支承结构</w:t>
            </w:r>
          </w:p>
        </w:tc>
        <w:tc>
          <w:tcPr>
            <w:tcW w:w="1122" w:type="pct"/>
          </w:tcPr>
          <w:p w14:paraId="53C6F91B" w14:textId="68741CAC" w:rsidR="009B5249" w:rsidRPr="00CD5545" w:rsidRDefault="003E31EA" w:rsidP="00376DCB">
            <w:pPr>
              <w:autoSpaceDE w:val="0"/>
              <w:autoSpaceDN w:val="0"/>
              <w:adjustRightInd w:val="0"/>
              <w:spacing w:line="360" w:lineRule="auto"/>
              <w:jc w:val="center"/>
              <w:rPr>
                <w:rFonts w:ascii="宋体" w:eastAsia="宋体" w:hAnsi="宋体" w:cs="Times New Roman" w:hint="eastAsia"/>
                <w:color w:val="000000"/>
                <w:kern w:val="0"/>
                <w:szCs w:val="21"/>
              </w:rPr>
            </w:pPr>
            <w:r w:rsidRPr="00CD5545">
              <w:rPr>
                <w:rFonts w:ascii="宋体" w:eastAsia="宋体" w:hAnsi="宋体" w:cs="Times New Roman" w:hint="eastAsia"/>
                <w:color w:val="000000"/>
                <w:kern w:val="0"/>
                <w:szCs w:val="21"/>
              </w:rPr>
              <w:t>Q235B</w:t>
            </w:r>
          </w:p>
        </w:tc>
        <w:tc>
          <w:tcPr>
            <w:tcW w:w="1842" w:type="pct"/>
          </w:tcPr>
          <w:p w14:paraId="134F6E22" w14:textId="77777777" w:rsidR="009B5249" w:rsidRPr="00CD5545" w:rsidRDefault="009B5249" w:rsidP="00376DCB">
            <w:pPr>
              <w:autoSpaceDE w:val="0"/>
              <w:autoSpaceDN w:val="0"/>
              <w:adjustRightInd w:val="0"/>
              <w:spacing w:line="360" w:lineRule="auto"/>
              <w:jc w:val="center"/>
              <w:rPr>
                <w:rFonts w:ascii="宋体" w:eastAsia="宋体" w:hAnsi="宋体" w:cs="Times New Roman" w:hint="eastAsia"/>
                <w:color w:val="000000"/>
                <w:kern w:val="0"/>
                <w:szCs w:val="21"/>
              </w:rPr>
            </w:pPr>
          </w:p>
        </w:tc>
      </w:tr>
      <w:tr w:rsidR="009B5249" w:rsidRPr="00CD5545" w14:paraId="698AEA9D" w14:textId="77777777" w:rsidTr="00CD5545">
        <w:trPr>
          <w:trHeight w:hRule="exact" w:val="510"/>
        </w:trPr>
        <w:tc>
          <w:tcPr>
            <w:tcW w:w="500" w:type="pct"/>
          </w:tcPr>
          <w:p w14:paraId="746CD2C8" w14:textId="77777777" w:rsidR="009B5249" w:rsidRPr="00CD5545" w:rsidRDefault="009B5249" w:rsidP="00376DCB">
            <w:pPr>
              <w:autoSpaceDE w:val="0"/>
              <w:autoSpaceDN w:val="0"/>
              <w:adjustRightInd w:val="0"/>
              <w:spacing w:line="360" w:lineRule="auto"/>
              <w:jc w:val="center"/>
              <w:rPr>
                <w:rFonts w:ascii="宋体" w:eastAsia="宋体" w:hAnsi="宋体" w:cs="Times New Roman" w:hint="eastAsia"/>
                <w:color w:val="000000"/>
                <w:kern w:val="0"/>
                <w:szCs w:val="21"/>
              </w:rPr>
            </w:pPr>
            <w:r w:rsidRPr="00CD5545">
              <w:rPr>
                <w:rFonts w:ascii="宋体" w:eastAsia="宋体" w:hAnsi="宋体" w:cs="Times New Roman" w:hint="eastAsia"/>
                <w:color w:val="000000"/>
                <w:kern w:val="0"/>
                <w:szCs w:val="21"/>
              </w:rPr>
              <w:t>9</w:t>
            </w:r>
          </w:p>
        </w:tc>
        <w:tc>
          <w:tcPr>
            <w:tcW w:w="1537" w:type="pct"/>
          </w:tcPr>
          <w:p w14:paraId="0DDF2591" w14:textId="77777777" w:rsidR="009B5249" w:rsidRPr="00CD5545" w:rsidRDefault="009B5249" w:rsidP="00376DCB">
            <w:pPr>
              <w:autoSpaceDE w:val="0"/>
              <w:autoSpaceDN w:val="0"/>
              <w:adjustRightInd w:val="0"/>
              <w:spacing w:line="360" w:lineRule="auto"/>
              <w:jc w:val="center"/>
              <w:rPr>
                <w:rFonts w:ascii="宋体" w:eastAsia="宋体" w:hAnsi="宋体" w:cs="Times New Roman" w:hint="eastAsia"/>
                <w:spacing w:val="20"/>
                <w:szCs w:val="21"/>
              </w:rPr>
            </w:pPr>
            <w:r w:rsidRPr="00CD5545">
              <w:rPr>
                <w:rFonts w:ascii="宋体" w:eastAsia="宋体" w:hAnsi="宋体" w:cs="Times New Roman" w:hint="eastAsia"/>
                <w:spacing w:val="20"/>
                <w:szCs w:val="21"/>
              </w:rPr>
              <w:t>风筒配套紧固件</w:t>
            </w:r>
          </w:p>
        </w:tc>
        <w:tc>
          <w:tcPr>
            <w:tcW w:w="1122" w:type="pct"/>
          </w:tcPr>
          <w:p w14:paraId="44B0D629" w14:textId="77777777" w:rsidR="009B5249" w:rsidRPr="00CD5545" w:rsidRDefault="009B5249" w:rsidP="00376DCB">
            <w:pPr>
              <w:autoSpaceDE w:val="0"/>
              <w:autoSpaceDN w:val="0"/>
              <w:adjustRightInd w:val="0"/>
              <w:spacing w:line="360" w:lineRule="auto"/>
              <w:jc w:val="center"/>
              <w:rPr>
                <w:rFonts w:ascii="宋体" w:eastAsia="宋体" w:hAnsi="宋体" w:cs="Times New Roman" w:hint="eastAsia"/>
                <w:color w:val="000000"/>
                <w:kern w:val="0"/>
                <w:szCs w:val="21"/>
              </w:rPr>
            </w:pPr>
            <w:r w:rsidRPr="00CD5545">
              <w:rPr>
                <w:rFonts w:ascii="宋体" w:eastAsia="宋体" w:hAnsi="宋体" w:cs="Times New Roman" w:hint="eastAsia"/>
                <w:color w:val="000000"/>
                <w:kern w:val="0"/>
                <w:szCs w:val="21"/>
              </w:rPr>
              <w:t>不锈钢</w:t>
            </w:r>
          </w:p>
        </w:tc>
        <w:tc>
          <w:tcPr>
            <w:tcW w:w="1842" w:type="pct"/>
          </w:tcPr>
          <w:p w14:paraId="4F14BC5C" w14:textId="77777777" w:rsidR="009B5249" w:rsidRPr="00CD5545" w:rsidRDefault="009B5249" w:rsidP="00376DCB">
            <w:pPr>
              <w:autoSpaceDE w:val="0"/>
              <w:autoSpaceDN w:val="0"/>
              <w:adjustRightInd w:val="0"/>
              <w:spacing w:line="360" w:lineRule="auto"/>
              <w:jc w:val="center"/>
              <w:rPr>
                <w:rFonts w:ascii="宋体" w:eastAsia="宋体" w:hAnsi="宋体" w:cs="Times New Roman" w:hint="eastAsia"/>
                <w:kern w:val="0"/>
                <w:szCs w:val="21"/>
                <w:highlight w:val="yellow"/>
              </w:rPr>
            </w:pPr>
          </w:p>
        </w:tc>
      </w:tr>
      <w:tr w:rsidR="009B5249" w:rsidRPr="00CD5545" w14:paraId="347675E9" w14:textId="77777777" w:rsidTr="00CD5545">
        <w:trPr>
          <w:trHeight w:hRule="exact" w:val="510"/>
        </w:trPr>
        <w:tc>
          <w:tcPr>
            <w:tcW w:w="500" w:type="pct"/>
          </w:tcPr>
          <w:p w14:paraId="11577708" w14:textId="77777777" w:rsidR="009B5249" w:rsidRPr="00CD5545" w:rsidRDefault="009B5249" w:rsidP="00376DCB">
            <w:pPr>
              <w:autoSpaceDE w:val="0"/>
              <w:autoSpaceDN w:val="0"/>
              <w:adjustRightInd w:val="0"/>
              <w:spacing w:line="360" w:lineRule="auto"/>
              <w:jc w:val="center"/>
              <w:rPr>
                <w:rFonts w:ascii="宋体" w:eastAsia="宋体" w:hAnsi="宋体" w:cs="Times New Roman" w:hint="eastAsia"/>
                <w:color w:val="000000"/>
                <w:kern w:val="0"/>
                <w:szCs w:val="21"/>
              </w:rPr>
            </w:pPr>
            <w:r w:rsidRPr="00CD5545">
              <w:rPr>
                <w:rFonts w:ascii="宋体" w:eastAsia="宋体" w:hAnsi="宋体" w:cs="Times New Roman" w:hint="eastAsia"/>
                <w:color w:val="000000"/>
                <w:kern w:val="0"/>
                <w:szCs w:val="21"/>
              </w:rPr>
              <w:t>10</w:t>
            </w:r>
          </w:p>
        </w:tc>
        <w:tc>
          <w:tcPr>
            <w:tcW w:w="1537" w:type="pct"/>
          </w:tcPr>
          <w:p w14:paraId="637E3A42" w14:textId="77777777" w:rsidR="009B5249" w:rsidRPr="00CD5545" w:rsidRDefault="009B5249" w:rsidP="00376DCB">
            <w:pPr>
              <w:autoSpaceDE w:val="0"/>
              <w:autoSpaceDN w:val="0"/>
              <w:adjustRightInd w:val="0"/>
              <w:spacing w:line="360" w:lineRule="auto"/>
              <w:jc w:val="center"/>
              <w:rPr>
                <w:rFonts w:ascii="宋体" w:eastAsia="宋体" w:hAnsi="宋体" w:cs="Times New Roman" w:hint="eastAsia"/>
                <w:spacing w:val="20"/>
                <w:szCs w:val="21"/>
              </w:rPr>
            </w:pPr>
            <w:r w:rsidRPr="00CD5545">
              <w:rPr>
                <w:rFonts w:ascii="宋体" w:eastAsia="宋体" w:hAnsi="宋体" w:cs="Times New Roman" w:hint="eastAsia"/>
                <w:spacing w:val="20"/>
                <w:szCs w:val="21"/>
              </w:rPr>
              <w:t>集水盘（箱）</w:t>
            </w:r>
          </w:p>
        </w:tc>
        <w:tc>
          <w:tcPr>
            <w:tcW w:w="1122" w:type="pct"/>
          </w:tcPr>
          <w:p w14:paraId="7C8DD355" w14:textId="77777777" w:rsidR="009B5249" w:rsidRPr="00CD5545" w:rsidRDefault="009B5249" w:rsidP="00376DCB">
            <w:pPr>
              <w:autoSpaceDE w:val="0"/>
              <w:autoSpaceDN w:val="0"/>
              <w:adjustRightInd w:val="0"/>
              <w:spacing w:line="360" w:lineRule="auto"/>
              <w:jc w:val="center"/>
              <w:rPr>
                <w:rFonts w:ascii="宋体" w:eastAsia="宋体" w:hAnsi="宋体" w:cs="Times New Roman" w:hint="eastAsia"/>
                <w:color w:val="000000"/>
                <w:kern w:val="0"/>
                <w:szCs w:val="21"/>
              </w:rPr>
            </w:pPr>
            <w:r w:rsidRPr="00CD5545">
              <w:rPr>
                <w:rFonts w:ascii="宋体" w:eastAsia="宋体" w:hAnsi="宋体" w:cs="Times New Roman" w:hint="eastAsia"/>
                <w:spacing w:val="20"/>
                <w:szCs w:val="21"/>
              </w:rPr>
              <w:t>FRP</w:t>
            </w:r>
          </w:p>
        </w:tc>
        <w:tc>
          <w:tcPr>
            <w:tcW w:w="1842" w:type="pct"/>
          </w:tcPr>
          <w:p w14:paraId="67F17084" w14:textId="77777777" w:rsidR="009B5249" w:rsidRPr="00CD5545" w:rsidRDefault="009B5249" w:rsidP="00376DCB">
            <w:pPr>
              <w:autoSpaceDE w:val="0"/>
              <w:autoSpaceDN w:val="0"/>
              <w:adjustRightInd w:val="0"/>
              <w:spacing w:line="360" w:lineRule="auto"/>
              <w:jc w:val="center"/>
              <w:rPr>
                <w:rFonts w:ascii="宋体" w:eastAsia="宋体" w:hAnsi="宋体" w:cs="Times New Roman" w:hint="eastAsia"/>
                <w:kern w:val="0"/>
                <w:szCs w:val="21"/>
                <w:highlight w:val="yellow"/>
              </w:rPr>
            </w:pPr>
          </w:p>
        </w:tc>
      </w:tr>
      <w:tr w:rsidR="009B5249" w:rsidRPr="00CD5545" w14:paraId="46807AA9" w14:textId="77777777" w:rsidTr="00CD5545">
        <w:trPr>
          <w:trHeight w:hRule="exact" w:val="510"/>
        </w:trPr>
        <w:tc>
          <w:tcPr>
            <w:tcW w:w="500" w:type="pct"/>
          </w:tcPr>
          <w:p w14:paraId="3F962C15" w14:textId="77777777" w:rsidR="009B5249" w:rsidRPr="00CD5545" w:rsidRDefault="009B5249" w:rsidP="00376DCB">
            <w:pPr>
              <w:autoSpaceDE w:val="0"/>
              <w:autoSpaceDN w:val="0"/>
              <w:adjustRightInd w:val="0"/>
              <w:spacing w:line="360" w:lineRule="auto"/>
              <w:jc w:val="center"/>
              <w:rPr>
                <w:rFonts w:ascii="宋体" w:eastAsia="宋体" w:hAnsi="宋体" w:cs="Times New Roman" w:hint="eastAsia"/>
                <w:color w:val="000000"/>
                <w:kern w:val="0"/>
                <w:szCs w:val="21"/>
              </w:rPr>
            </w:pPr>
            <w:r w:rsidRPr="00CD5545">
              <w:rPr>
                <w:rFonts w:ascii="宋体" w:eastAsia="宋体" w:hAnsi="宋体" w:cs="Times New Roman" w:hint="eastAsia"/>
                <w:color w:val="000000"/>
                <w:kern w:val="0"/>
                <w:szCs w:val="21"/>
              </w:rPr>
              <w:t>11</w:t>
            </w:r>
          </w:p>
        </w:tc>
        <w:tc>
          <w:tcPr>
            <w:tcW w:w="1537" w:type="pct"/>
          </w:tcPr>
          <w:p w14:paraId="7F26038F" w14:textId="77777777" w:rsidR="009B5249" w:rsidRPr="00CD5545" w:rsidRDefault="009B5249" w:rsidP="00376DCB">
            <w:pPr>
              <w:autoSpaceDE w:val="0"/>
              <w:autoSpaceDN w:val="0"/>
              <w:adjustRightInd w:val="0"/>
              <w:spacing w:line="360" w:lineRule="auto"/>
              <w:jc w:val="center"/>
              <w:rPr>
                <w:rFonts w:ascii="宋体" w:eastAsia="宋体" w:hAnsi="宋体" w:cs="Times New Roman" w:hint="eastAsia"/>
                <w:spacing w:val="20"/>
                <w:szCs w:val="21"/>
              </w:rPr>
            </w:pPr>
            <w:r w:rsidRPr="00CD5545">
              <w:rPr>
                <w:rFonts w:ascii="宋体" w:eastAsia="宋体" w:hAnsi="宋体" w:cs="Times New Roman" w:hint="eastAsia"/>
                <w:spacing w:val="20"/>
                <w:szCs w:val="21"/>
              </w:rPr>
              <w:t>集水盘液位计</w:t>
            </w:r>
          </w:p>
        </w:tc>
        <w:tc>
          <w:tcPr>
            <w:tcW w:w="1122" w:type="pct"/>
          </w:tcPr>
          <w:p w14:paraId="70636E4C" w14:textId="77777777" w:rsidR="009B5249" w:rsidRPr="00CD5545" w:rsidRDefault="009B5249" w:rsidP="00376DCB">
            <w:pPr>
              <w:autoSpaceDE w:val="0"/>
              <w:autoSpaceDN w:val="0"/>
              <w:adjustRightInd w:val="0"/>
              <w:spacing w:line="360" w:lineRule="auto"/>
              <w:jc w:val="center"/>
              <w:rPr>
                <w:rFonts w:ascii="宋体" w:eastAsia="宋体" w:hAnsi="宋体" w:cs="Times New Roman" w:hint="eastAsia"/>
                <w:spacing w:val="20"/>
                <w:szCs w:val="21"/>
              </w:rPr>
            </w:pPr>
          </w:p>
        </w:tc>
        <w:tc>
          <w:tcPr>
            <w:tcW w:w="1842" w:type="pct"/>
          </w:tcPr>
          <w:p w14:paraId="318B426F" w14:textId="77777777" w:rsidR="009B5249" w:rsidRPr="00CD5545" w:rsidRDefault="009B5249" w:rsidP="00376DCB">
            <w:pPr>
              <w:autoSpaceDE w:val="0"/>
              <w:autoSpaceDN w:val="0"/>
              <w:adjustRightInd w:val="0"/>
              <w:spacing w:line="360" w:lineRule="auto"/>
              <w:jc w:val="center"/>
              <w:rPr>
                <w:rFonts w:ascii="宋体" w:eastAsia="宋体" w:hAnsi="宋体" w:cs="Times New Roman" w:hint="eastAsia"/>
                <w:kern w:val="0"/>
                <w:szCs w:val="21"/>
                <w:highlight w:val="yellow"/>
              </w:rPr>
            </w:pPr>
          </w:p>
        </w:tc>
      </w:tr>
      <w:tr w:rsidR="009B5249" w:rsidRPr="00CD5545" w14:paraId="6B93E046" w14:textId="77777777" w:rsidTr="00CD5545">
        <w:trPr>
          <w:trHeight w:hRule="exact" w:val="510"/>
        </w:trPr>
        <w:tc>
          <w:tcPr>
            <w:tcW w:w="500" w:type="pct"/>
          </w:tcPr>
          <w:p w14:paraId="49EE732B" w14:textId="77777777" w:rsidR="009B5249" w:rsidRPr="00CD5545" w:rsidRDefault="009B5249" w:rsidP="00376DCB">
            <w:pPr>
              <w:autoSpaceDE w:val="0"/>
              <w:autoSpaceDN w:val="0"/>
              <w:adjustRightInd w:val="0"/>
              <w:spacing w:line="360" w:lineRule="auto"/>
              <w:jc w:val="center"/>
              <w:rPr>
                <w:rFonts w:ascii="宋体" w:eastAsia="宋体" w:hAnsi="宋体" w:cs="Times New Roman" w:hint="eastAsia"/>
                <w:color w:val="000000"/>
                <w:kern w:val="0"/>
                <w:szCs w:val="21"/>
              </w:rPr>
            </w:pPr>
            <w:r w:rsidRPr="00CD5545">
              <w:rPr>
                <w:rFonts w:ascii="宋体" w:eastAsia="宋体" w:hAnsi="宋体" w:cs="Times New Roman" w:hint="eastAsia"/>
                <w:color w:val="000000"/>
                <w:kern w:val="0"/>
                <w:szCs w:val="21"/>
              </w:rPr>
              <w:t>12</w:t>
            </w:r>
          </w:p>
        </w:tc>
        <w:tc>
          <w:tcPr>
            <w:tcW w:w="1537" w:type="pct"/>
          </w:tcPr>
          <w:p w14:paraId="5BC5274A" w14:textId="77777777" w:rsidR="009B5249" w:rsidRPr="00CD5545" w:rsidRDefault="009B5249" w:rsidP="00376DCB">
            <w:pPr>
              <w:autoSpaceDE w:val="0"/>
              <w:autoSpaceDN w:val="0"/>
              <w:adjustRightInd w:val="0"/>
              <w:spacing w:line="360" w:lineRule="auto"/>
              <w:jc w:val="center"/>
              <w:rPr>
                <w:rFonts w:ascii="宋体" w:eastAsia="宋体" w:hAnsi="宋体" w:cs="Times New Roman" w:hint="eastAsia"/>
                <w:spacing w:val="20"/>
                <w:szCs w:val="21"/>
              </w:rPr>
            </w:pPr>
            <w:r w:rsidRPr="00CD5545">
              <w:rPr>
                <w:rFonts w:ascii="宋体" w:eastAsia="宋体" w:hAnsi="宋体" w:cs="Times New Roman" w:hint="eastAsia"/>
                <w:spacing w:val="20"/>
                <w:szCs w:val="21"/>
              </w:rPr>
              <w:t>补水阀</w:t>
            </w:r>
          </w:p>
        </w:tc>
        <w:tc>
          <w:tcPr>
            <w:tcW w:w="1122" w:type="pct"/>
          </w:tcPr>
          <w:p w14:paraId="35812696" w14:textId="77777777" w:rsidR="009B5249" w:rsidRPr="00CD5545" w:rsidRDefault="009B5249" w:rsidP="00376DCB">
            <w:pPr>
              <w:autoSpaceDE w:val="0"/>
              <w:autoSpaceDN w:val="0"/>
              <w:adjustRightInd w:val="0"/>
              <w:spacing w:line="360" w:lineRule="auto"/>
              <w:jc w:val="center"/>
              <w:rPr>
                <w:rFonts w:ascii="宋体" w:eastAsia="宋体" w:hAnsi="宋体" w:cs="Times New Roman" w:hint="eastAsia"/>
                <w:spacing w:val="20"/>
                <w:szCs w:val="21"/>
              </w:rPr>
            </w:pPr>
            <w:r w:rsidRPr="00CD5545">
              <w:rPr>
                <w:rFonts w:ascii="宋体" w:eastAsia="宋体" w:hAnsi="宋体" w:cs="Times New Roman" w:hint="eastAsia"/>
                <w:spacing w:val="20"/>
                <w:szCs w:val="21"/>
              </w:rPr>
              <w:t>WCB</w:t>
            </w:r>
          </w:p>
        </w:tc>
        <w:tc>
          <w:tcPr>
            <w:tcW w:w="1842" w:type="pct"/>
          </w:tcPr>
          <w:p w14:paraId="36B22721" w14:textId="77777777" w:rsidR="009B5249" w:rsidRPr="00CD5545" w:rsidRDefault="009B5249" w:rsidP="00376DCB">
            <w:pPr>
              <w:autoSpaceDE w:val="0"/>
              <w:autoSpaceDN w:val="0"/>
              <w:adjustRightInd w:val="0"/>
              <w:spacing w:line="360" w:lineRule="auto"/>
              <w:jc w:val="center"/>
              <w:rPr>
                <w:rFonts w:ascii="宋体" w:eastAsia="宋体" w:hAnsi="宋体" w:cs="Times New Roman" w:hint="eastAsia"/>
                <w:kern w:val="0"/>
                <w:szCs w:val="21"/>
                <w:highlight w:val="yellow"/>
              </w:rPr>
            </w:pPr>
            <w:r w:rsidRPr="00CD5545">
              <w:rPr>
                <w:rFonts w:ascii="宋体" w:eastAsia="宋体" w:hAnsi="宋体" w:cs="Times New Roman" w:hint="eastAsia"/>
                <w:kern w:val="0"/>
                <w:szCs w:val="21"/>
              </w:rPr>
              <w:t>根据液位联动补水阀开、关</w:t>
            </w:r>
          </w:p>
        </w:tc>
      </w:tr>
    </w:tbl>
    <w:p w14:paraId="7C83AD11" w14:textId="77777777" w:rsidR="00CD5545" w:rsidRDefault="00CD5545" w:rsidP="007A616E">
      <w:pPr>
        <w:pStyle w:val="TableParagraph"/>
        <w:spacing w:before="209"/>
        <w:ind w:left="108" w:right="104" w:firstLine="536"/>
        <w:jc w:val="both"/>
        <w:rPr>
          <w:rFonts w:ascii="Times New Roman" w:hAnsi="Times New Roman" w:cs="Times New Roman"/>
          <w:spacing w:val="-6"/>
          <w:sz w:val="28"/>
          <w:szCs w:val="28"/>
          <w:lang w:eastAsia="zh-CN"/>
        </w:rPr>
        <w:sectPr w:rsidR="00CD5545" w:rsidSect="00A46164">
          <w:pgSz w:w="11906" w:h="16838"/>
          <w:pgMar w:top="1440" w:right="1800" w:bottom="1440" w:left="1800" w:header="851" w:footer="992" w:gutter="0"/>
          <w:cols w:space="425"/>
          <w:docGrid w:type="lines" w:linePitch="312"/>
        </w:sectPr>
      </w:pPr>
    </w:p>
    <w:p w14:paraId="230FBB9E" w14:textId="77777777" w:rsidR="009B5249" w:rsidRDefault="009B5249" w:rsidP="007A616E">
      <w:pPr>
        <w:pStyle w:val="TableParagraph"/>
        <w:spacing w:before="209"/>
        <w:ind w:left="108" w:right="104" w:firstLine="536"/>
        <w:jc w:val="both"/>
        <w:rPr>
          <w:rFonts w:ascii="Times New Roman" w:hAnsi="Times New Roman" w:cs="Times New Roman"/>
          <w:spacing w:val="-6"/>
          <w:sz w:val="28"/>
          <w:szCs w:val="28"/>
          <w:lang w:eastAsia="zh-CN"/>
        </w:rPr>
      </w:pPr>
      <w:r w:rsidRPr="00AE207B">
        <w:rPr>
          <w:rFonts w:ascii="Times New Roman" w:hAnsi="Times New Roman" w:cs="Times New Roman"/>
          <w:spacing w:val="-6"/>
          <w:sz w:val="28"/>
          <w:szCs w:val="28"/>
          <w:lang w:eastAsia="zh-CN"/>
        </w:rPr>
        <w:t>风机、电机、减速机由知名专业厂家配套生产。</w:t>
      </w:r>
    </w:p>
    <w:p w14:paraId="50AF2647" w14:textId="1449112B" w:rsidR="001E54D9" w:rsidRDefault="003E31EA" w:rsidP="007A616E">
      <w:pPr>
        <w:pStyle w:val="TableParagraph"/>
        <w:spacing w:before="209"/>
        <w:ind w:left="108" w:right="104" w:firstLine="536"/>
        <w:jc w:val="both"/>
        <w:rPr>
          <w:rFonts w:ascii="Times New Roman" w:hAnsi="Times New Roman" w:cs="Times New Roman"/>
          <w:spacing w:val="-6"/>
          <w:sz w:val="28"/>
          <w:szCs w:val="28"/>
          <w:lang w:eastAsia="zh-CN"/>
        </w:rPr>
      </w:pPr>
      <w:r>
        <w:rPr>
          <w:rFonts w:ascii="Times New Roman" w:hAnsi="Times New Roman" w:cs="Times New Roman"/>
          <w:noProof/>
          <w:spacing w:val="-6"/>
          <w:sz w:val="28"/>
          <w:szCs w:val="28"/>
          <w:lang w:eastAsia="zh-CN"/>
        </w:rPr>
        <mc:AlternateContent>
          <mc:Choice Requires="wpg">
            <w:drawing>
              <wp:anchor distT="0" distB="0" distL="114300" distR="114300" simplePos="0" relativeHeight="251669504" behindDoc="0" locked="0" layoutInCell="1" allowOverlap="1" wp14:anchorId="10E3CA1C" wp14:editId="3B278A58">
                <wp:simplePos x="0" y="0"/>
                <wp:positionH relativeFrom="column">
                  <wp:posOffset>-431800</wp:posOffset>
                </wp:positionH>
                <wp:positionV relativeFrom="paragraph">
                  <wp:posOffset>251460</wp:posOffset>
                </wp:positionV>
                <wp:extent cx="5867400" cy="3592285"/>
                <wp:effectExtent l="0" t="0" r="19050" b="27305"/>
                <wp:wrapNone/>
                <wp:docPr id="108742893" name="组合 9"/>
                <wp:cNvGraphicFramePr/>
                <a:graphic xmlns:a="http://schemas.openxmlformats.org/drawingml/2006/main">
                  <a:graphicData uri="http://schemas.microsoft.com/office/word/2010/wordprocessingGroup">
                    <wpg:wgp>
                      <wpg:cNvGrpSpPr/>
                      <wpg:grpSpPr>
                        <a:xfrm>
                          <a:off x="0" y="0"/>
                          <a:ext cx="5867400" cy="3592285"/>
                          <a:chOff x="0" y="0"/>
                          <a:chExt cx="6216728" cy="3913347"/>
                        </a:xfrm>
                      </wpg:grpSpPr>
                      <wps:wsp>
                        <wps:cNvPr id="576216834" name="矩形 1"/>
                        <wps:cNvSpPr/>
                        <wps:spPr>
                          <a:xfrm>
                            <a:off x="1143000" y="1101409"/>
                            <a:ext cx="713945" cy="48836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C62127" w14:textId="77777777" w:rsidR="00867E19" w:rsidRDefault="00867E19" w:rsidP="00867E19">
                              <w:pPr>
                                <w:rPr>
                                  <w:rFonts w:hint="eastAsia"/>
                                  <w:color w:val="000000" w:themeColor="text1"/>
                                </w:rPr>
                              </w:pPr>
                              <w:r>
                                <w:rPr>
                                  <w:rFonts w:hint="eastAsia"/>
                                  <w:color w:val="000000" w:themeColor="text1"/>
                                </w:rPr>
                                <w:t>循环</w:t>
                              </w:r>
                            </w:p>
                            <w:p w14:paraId="52F29827" w14:textId="6F18574F" w:rsidR="00867E19" w:rsidRDefault="00867E19" w:rsidP="00867E19">
                              <w:pPr>
                                <w:rPr>
                                  <w:rFonts w:hint="eastAsia"/>
                                  <w:color w:val="000000" w:themeColor="text1"/>
                                </w:rPr>
                              </w:pPr>
                              <w:r>
                                <w:rPr>
                                  <w:rFonts w:hint="eastAsia"/>
                                  <w:color w:val="000000" w:themeColor="text1"/>
                                </w:rPr>
                                <w:t>上水</w:t>
                              </w:r>
                            </w:p>
                            <w:p w14:paraId="3FC3F8D8" w14:textId="77777777" w:rsidR="00867E19" w:rsidRDefault="00867E19" w:rsidP="00867E19">
                              <w:pPr>
                                <w:rPr>
                                  <w:rFonts w:hint="eastAsi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653821862" name="组合 8"/>
                        <wpg:cNvGrpSpPr/>
                        <wpg:grpSpPr>
                          <a:xfrm>
                            <a:off x="0" y="0"/>
                            <a:ext cx="6216728" cy="3913347"/>
                            <a:chOff x="0" y="0"/>
                            <a:chExt cx="6472304" cy="4022038"/>
                          </a:xfrm>
                        </wpg:grpSpPr>
                        <wpg:grpSp>
                          <wpg:cNvPr id="67018339" name="组合 7"/>
                          <wpg:cNvGrpSpPr/>
                          <wpg:grpSpPr>
                            <a:xfrm>
                              <a:off x="0" y="0"/>
                              <a:ext cx="6472304" cy="4022038"/>
                              <a:chOff x="0" y="0"/>
                              <a:chExt cx="6497990" cy="4022038"/>
                            </a:xfrm>
                          </wpg:grpSpPr>
                          <wpg:grpSp>
                            <wpg:cNvPr id="214337074" name="组合 5"/>
                            <wpg:cNvGrpSpPr/>
                            <wpg:grpSpPr>
                              <a:xfrm>
                                <a:off x="23446" y="0"/>
                                <a:ext cx="6474544" cy="4022038"/>
                                <a:chOff x="4232" y="46524"/>
                                <a:chExt cx="6028460" cy="4074282"/>
                              </a:xfrm>
                            </wpg:grpSpPr>
                            <wpg:grpSp>
                              <wpg:cNvPr id="1675868863" name="组合 1675868863"/>
                              <wpg:cNvGrpSpPr/>
                              <wpg:grpSpPr>
                                <a:xfrm>
                                  <a:off x="4232" y="3207102"/>
                                  <a:ext cx="2982438" cy="419851"/>
                                  <a:chOff x="0" y="101600"/>
                                  <a:chExt cx="2982914" cy="440865"/>
                                </a:xfrm>
                              </wpg:grpSpPr>
                              <wps:wsp>
                                <wps:cNvPr id="1975781801" name="矩形 1975781801"/>
                                <wps:cNvSpPr/>
                                <wps:spPr>
                                  <a:xfrm>
                                    <a:off x="0" y="101600"/>
                                    <a:ext cx="1146695" cy="42192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712797" w14:textId="77777777" w:rsidR="00867E19" w:rsidRDefault="00867E19" w:rsidP="00867E19">
                                      <w:pPr>
                                        <w:rPr>
                                          <w:rFonts w:hint="eastAsia"/>
                                          <w:color w:val="000000" w:themeColor="text1"/>
                                          <w:szCs w:val="21"/>
                                        </w:rPr>
                                      </w:pPr>
                                      <w:r>
                                        <w:rPr>
                                          <w:rFonts w:hint="eastAsia"/>
                                          <w:color w:val="000000" w:themeColor="text1"/>
                                          <w:szCs w:val="21"/>
                                        </w:rPr>
                                        <w:t>甲方配电室</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14434897" name="直接连接符 414434897"/>
                                <wps:cNvCnPr/>
                                <wps:spPr>
                                  <a:xfrm flipV="1">
                                    <a:off x="1147233" y="342900"/>
                                    <a:ext cx="1021215" cy="18966"/>
                                  </a:xfrm>
                                  <a:prstGeom prst="line">
                                    <a:avLst/>
                                  </a:prstGeom>
                                  <a:ln w="254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763794417" name="矩形 1763794417"/>
                                <wps:cNvSpPr/>
                                <wps:spPr>
                                  <a:xfrm>
                                    <a:off x="2070138" y="169654"/>
                                    <a:ext cx="912776" cy="372811"/>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536921" w14:textId="6DB90BA1" w:rsidR="00867E19" w:rsidRDefault="00867E19" w:rsidP="00867E19">
                                      <w:pPr>
                                        <w:rPr>
                                          <w:rFonts w:hint="eastAsia"/>
                                          <w:color w:val="000000" w:themeColor="text1"/>
                                          <w:szCs w:val="21"/>
                                        </w:rPr>
                                      </w:pPr>
                                      <w:r>
                                        <w:rPr>
                                          <w:rFonts w:hint="eastAsia"/>
                                          <w:color w:val="000000" w:themeColor="text1"/>
                                          <w:szCs w:val="21"/>
                                        </w:rPr>
                                        <w:t>现场</w:t>
                                      </w:r>
                                      <w:r w:rsidR="003E31EA">
                                        <w:rPr>
                                          <w:rFonts w:hint="eastAsia"/>
                                          <w:color w:val="000000" w:themeColor="text1"/>
                                          <w:szCs w:val="21"/>
                                        </w:rPr>
                                        <w:t>操作柱</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cNvPr id="793975649" name="组合 793975649"/>
                              <wpg:cNvGrpSpPr/>
                              <wpg:grpSpPr>
                                <a:xfrm>
                                  <a:off x="1856982" y="46524"/>
                                  <a:ext cx="2526876" cy="4074282"/>
                                  <a:chOff x="170456" y="99403"/>
                                  <a:chExt cx="3026253" cy="4326246"/>
                                </a:xfrm>
                              </wpg:grpSpPr>
                              <wpg:grpSp>
                                <wpg:cNvPr id="353181517" name="组合 353181517"/>
                                <wpg:cNvGrpSpPr/>
                                <wpg:grpSpPr>
                                  <a:xfrm>
                                    <a:off x="170456" y="99403"/>
                                    <a:ext cx="3026253" cy="4326246"/>
                                    <a:chOff x="170487" y="99403"/>
                                    <a:chExt cx="3026792" cy="4326246"/>
                                  </a:xfrm>
                                </wpg:grpSpPr>
                                <wps:wsp>
                                  <wps:cNvPr id="262063920" name="矩形 262063920"/>
                                  <wps:cNvSpPr/>
                                  <wps:spPr>
                                    <a:xfrm>
                                      <a:off x="170487" y="99403"/>
                                      <a:ext cx="3026792" cy="4326246"/>
                                    </a:xfrm>
                                    <a:prstGeom prst="rect">
                                      <a:avLst/>
                                    </a:prstGeom>
                                    <a:noFill/>
                                    <a:ln>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BD091CF" w14:textId="10E893DE" w:rsidR="00867E19" w:rsidRDefault="00867E19" w:rsidP="00867E19">
                                        <w:pPr>
                                          <w:jc w:val="center"/>
                                          <w:rPr>
                                            <w:rFonts w:hint="eastAsia"/>
                                            <w:color w:val="000000" w:themeColor="text1"/>
                                            <w:sz w:val="28"/>
                                            <w:szCs w:val="28"/>
                                          </w:rPr>
                                        </w:pPr>
                                        <w:r>
                                          <w:rPr>
                                            <w:rFonts w:hint="eastAsia"/>
                                            <w:color w:val="000000" w:themeColor="text1"/>
                                            <w:sz w:val="28"/>
                                            <w:szCs w:val="28"/>
                                          </w:rPr>
                                          <w:t>负责范围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8471261" name="矩形: 圆角 128471261"/>
                                  <wps:cNvSpPr/>
                                  <wps:spPr>
                                    <a:xfrm>
                                      <a:off x="298223" y="601001"/>
                                      <a:ext cx="2573337" cy="3647662"/>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ACBDEA" w14:textId="229B9682" w:rsidR="00867E19" w:rsidRPr="00867E19" w:rsidRDefault="00867E19" w:rsidP="00867E19">
                                        <w:pPr>
                                          <w:jc w:val="center"/>
                                          <w:rPr>
                                            <w:rFonts w:hint="eastAsia"/>
                                            <w:b/>
                                            <w:bCs/>
                                            <w:color w:val="000000" w:themeColor="text1"/>
                                            <w:sz w:val="44"/>
                                            <w:szCs w:val="44"/>
                                          </w:rPr>
                                        </w:pPr>
                                        <w:r w:rsidRPr="00867E19">
                                          <w:rPr>
                                            <w:rFonts w:hint="eastAsia"/>
                                            <w:b/>
                                            <w:bCs/>
                                            <w:color w:val="000000" w:themeColor="text1"/>
                                            <w:sz w:val="44"/>
                                            <w:szCs w:val="44"/>
                                          </w:rPr>
                                          <w:t>冷却塔成套设备</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cNvPr id="1012108671" name="组合 1012108671"/>
                                <wpg:cNvGrpSpPr/>
                                <wpg:grpSpPr>
                                  <a:xfrm>
                                    <a:off x="1523400" y="3497419"/>
                                    <a:ext cx="1160966" cy="486334"/>
                                    <a:chOff x="1151925" y="-296706"/>
                                    <a:chExt cx="1160966" cy="486334"/>
                                  </a:xfrm>
                                </wpg:grpSpPr>
                                <wps:wsp>
                                  <wps:cNvPr id="1196716894" name="直接连接符 1196716894"/>
                                  <wps:cNvCnPr/>
                                  <wps:spPr>
                                    <a:xfrm flipV="1">
                                      <a:off x="1151925" y="-78250"/>
                                      <a:ext cx="197486" cy="5714"/>
                                    </a:xfrm>
                                    <a:prstGeom prst="line">
                                      <a:avLst/>
                                    </a:prstGeom>
                                    <a:ln w="25400" cap="flat" cmpd="sng" algn="ctr">
                                      <a:solidFill>
                                        <a:schemeClr val="accent5">
                                          <a:lumMod val="75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096138440" name="矩形 1096138440"/>
                                  <wps:cNvSpPr/>
                                  <wps:spPr>
                                    <a:xfrm>
                                      <a:off x="1380647" y="-296706"/>
                                      <a:ext cx="932244" cy="486334"/>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631430" w14:textId="01B4819A" w:rsidR="00867E19" w:rsidRPr="00095D15" w:rsidRDefault="00867E19" w:rsidP="00867E19">
                                        <w:pPr>
                                          <w:rPr>
                                            <w:rFonts w:hint="eastAsia"/>
                                            <w:color w:val="000000" w:themeColor="text1"/>
                                            <w:szCs w:val="21"/>
                                          </w:rPr>
                                        </w:pPr>
                                        <w:r w:rsidRPr="00095D15">
                                          <w:rPr>
                                            <w:rFonts w:hint="eastAsia"/>
                                            <w:color w:val="000000" w:themeColor="text1"/>
                                            <w:szCs w:val="21"/>
                                          </w:rPr>
                                          <w:t>现场设备</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grpSp>
                              <wpg:cNvPr id="2091970036" name="组合 2091970036"/>
                              <wpg:cNvGrpSpPr/>
                              <wpg:grpSpPr>
                                <a:xfrm>
                                  <a:off x="4275083" y="2918784"/>
                                  <a:ext cx="1757609" cy="789638"/>
                                  <a:chOff x="-36808" y="-12907"/>
                                  <a:chExt cx="2271559" cy="555005"/>
                                </a:xfrm>
                              </wpg:grpSpPr>
                              <wps:wsp>
                                <wps:cNvPr id="238120872" name="矩形 238120872"/>
                                <wps:cNvSpPr/>
                                <wps:spPr>
                                  <a:xfrm>
                                    <a:off x="288734" y="-12907"/>
                                    <a:ext cx="858353" cy="30413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405A1F" w14:textId="77777777" w:rsidR="00867E19" w:rsidRDefault="00867E19" w:rsidP="00867E19">
                                      <w:pPr>
                                        <w:rPr>
                                          <w:rFonts w:hint="eastAsia"/>
                                          <w:color w:val="000000" w:themeColor="text1"/>
                                        </w:rPr>
                                      </w:pPr>
                                      <w:r>
                                        <w:rPr>
                                          <w:rFonts w:hint="eastAsia"/>
                                          <w:color w:val="000000" w:themeColor="text1"/>
                                        </w:rPr>
                                        <w:t>浓水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47652190" name="矩形 1347652190"/>
                                <wps:cNvSpPr/>
                                <wps:spPr>
                                  <a:xfrm>
                                    <a:off x="1213754" y="46798"/>
                                    <a:ext cx="1020997" cy="495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5CF233" w14:textId="77777777" w:rsidR="00867E19" w:rsidRDefault="00867E19" w:rsidP="00867E19">
                                      <w:pPr>
                                        <w:jc w:val="center"/>
                                        <w:rPr>
                                          <w:rFonts w:hint="eastAsia"/>
                                          <w:color w:val="000000" w:themeColor="text1"/>
                                        </w:rPr>
                                      </w:pPr>
                                      <w:r>
                                        <w:rPr>
                                          <w:rFonts w:hint="eastAsia"/>
                                          <w:color w:val="000000" w:themeColor="text1"/>
                                        </w:rPr>
                                        <w:t>污水处理装置</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47685407" name="直接箭头连接符 1647685407"/>
                                <wps:cNvCnPr>
                                  <a:endCxn id="1347652190" idx="1"/>
                                </wps:cNvCnPr>
                                <wps:spPr>
                                  <a:xfrm flipV="1">
                                    <a:off x="-36808" y="294216"/>
                                    <a:ext cx="1250488" cy="9685"/>
                                  </a:xfrm>
                                  <a:prstGeom prst="straightConnector1">
                                    <a:avLst/>
                                  </a:prstGeom>
                                  <a:ln w="25400">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s:wsp>
                            <wps:cNvPr id="1019519745" name="矩形 3"/>
                            <wps:cNvSpPr/>
                            <wps:spPr>
                              <a:xfrm>
                                <a:off x="0" y="1078523"/>
                                <a:ext cx="1131277" cy="58615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21A2A60" w14:textId="0EBB4873" w:rsidR="00867E19" w:rsidRDefault="00FF61E6" w:rsidP="00867E19">
                                  <w:pPr>
                                    <w:jc w:val="center"/>
                                    <w:rPr>
                                      <w:rFonts w:hint="eastAsia"/>
                                    </w:rPr>
                                  </w:pPr>
                                  <w:r>
                                    <w:rPr>
                                      <w:rFonts w:eastAsia="宋体" w:hint="eastAsia"/>
                                      <w:sz w:val="20"/>
                                      <w:szCs w:val="20"/>
                                    </w:rPr>
                                    <w:t>甲方</w:t>
                                  </w:r>
                                  <w:r w:rsidR="00867E19">
                                    <w:rPr>
                                      <w:rFonts w:eastAsia="宋体" w:hint="eastAsia"/>
                                      <w:sz w:val="20"/>
                                      <w:szCs w:val="20"/>
                                    </w:rPr>
                                    <w:t>软水换热器</w:t>
                                  </w:r>
                                  <w:r w:rsidR="00867E19">
                                    <w:rPr>
                                      <w:rFonts w:eastAsia="宋体" w:hint="eastAsia"/>
                                      <w:sz w:val="20"/>
                                      <w:szCs w:val="20"/>
                                    </w:rPr>
                                    <w:t>E27606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71924746" name="矩形 3"/>
                          <wps:cNvSpPr/>
                          <wps:spPr>
                            <a:xfrm>
                              <a:off x="5608536" y="1805504"/>
                              <a:ext cx="849923" cy="72096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BDB9D0E" w14:textId="77777777" w:rsidR="00867E19" w:rsidRDefault="00867E19" w:rsidP="00867E19">
                                <w:pPr>
                                  <w:jc w:val="center"/>
                                  <w:rPr>
                                    <w:rFonts w:hint="eastAsia"/>
                                  </w:rPr>
                                </w:pPr>
                                <w:r>
                                  <w:rPr>
                                    <w:rFonts w:hint="eastAsia"/>
                                  </w:rPr>
                                  <w:t>软水罐</w:t>
                                </w:r>
                              </w:p>
                              <w:p w14:paraId="7324E991" w14:textId="77777777" w:rsidR="00867E19" w:rsidRDefault="00867E19" w:rsidP="00867E19">
                                <w:pPr>
                                  <w:jc w:val="center"/>
                                  <w:rPr>
                                    <w:rFonts w:hint="eastAsia"/>
                                  </w:rPr>
                                </w:pPr>
                                <w:r>
                                  <w:rPr>
                                    <w:rFonts w:hint="eastAsia"/>
                                  </w:rPr>
                                  <w:t>V27611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7114303" name="直接箭头连接符 1"/>
                          <wps:cNvCnPr>
                            <a:endCxn id="971924746" idx="1"/>
                          </wps:cNvCnPr>
                          <wps:spPr>
                            <a:xfrm>
                              <a:off x="4536213" y="2165560"/>
                              <a:ext cx="1072263" cy="215"/>
                            </a:xfrm>
                            <a:prstGeom prst="straightConnector1">
                              <a:avLst/>
                            </a:prstGeom>
                            <a:ln w="25400">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62779673" name="矩形 1"/>
                          <wps:cNvSpPr/>
                          <wps:spPr>
                            <a:xfrm>
                              <a:off x="4667089" y="1899616"/>
                              <a:ext cx="771997" cy="48836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92CB2B" w14:textId="77777777" w:rsidR="00867E19" w:rsidRDefault="00867E19" w:rsidP="00FF61E6">
                                <w:pPr>
                                  <w:jc w:val="center"/>
                                  <w:rPr>
                                    <w:rFonts w:hint="eastAsia"/>
                                    <w:color w:val="000000" w:themeColor="text1"/>
                                  </w:rPr>
                                </w:pPr>
                                <w:r>
                                  <w:rPr>
                                    <w:rFonts w:hint="eastAsia"/>
                                    <w:color w:val="000000" w:themeColor="text1"/>
                                  </w:rPr>
                                  <w:t>循环</w:t>
                                </w:r>
                              </w:p>
                              <w:p w14:paraId="24958753" w14:textId="77777777" w:rsidR="00867E19" w:rsidRDefault="00867E19" w:rsidP="00FF61E6">
                                <w:pPr>
                                  <w:jc w:val="center"/>
                                  <w:rPr>
                                    <w:rFonts w:hint="eastAsia"/>
                                    <w:color w:val="000000" w:themeColor="text1"/>
                                  </w:rPr>
                                </w:pPr>
                                <w:r>
                                  <w:rPr>
                                    <w:rFonts w:hint="eastAsia"/>
                                    <w:color w:val="000000" w:themeColor="text1"/>
                                  </w:rPr>
                                  <w:t>回水</w:t>
                                </w:r>
                              </w:p>
                              <w:p w14:paraId="4746AACB" w14:textId="5CA4426F" w:rsidR="00867E19" w:rsidRDefault="00867E19" w:rsidP="00867E19">
                                <w:pPr>
                                  <w:rPr>
                                    <w:rFonts w:hint="eastAsi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52365080" name="直接箭头连接符 6"/>
                          <wps:cNvCnPr/>
                          <wps:spPr>
                            <a:xfrm>
                              <a:off x="1113692" y="1371600"/>
                              <a:ext cx="943708" cy="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10E3CA1C" id="组合 9" o:spid="_x0000_s1026" style="position:absolute;left:0;text-align:left;margin-left:-34pt;margin-top:19.8pt;width:462pt;height:282.85pt;z-index:251669504;mso-width-relative:margin;mso-height-relative:margin" coordsize="62167,3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">
                <v:rect id="_x0000_s1027" style="position:absolute;left:11430;top:11014;width:7139;height:48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" filled="f" stroked="f" strokeweight="1pt">
                  <v:textbox>
                    <w:txbxContent>
                      <w:p w14:paraId="33C62127" w14:textId="77777777" w:rsidR="00867E19" w:rsidRDefault="00867E19" w:rsidP="00867E19">
                        <w:pPr>
                          <w:rPr>
                            <w:rFonts w:hint="eastAsia"/>
                            <w:color w:val="000000" w:themeColor="text1"/>
                          </w:rPr>
                        </w:pPr>
                        <w:r>
                          <w:rPr>
                            <w:rFonts w:hint="eastAsia"/>
                            <w:color w:val="000000" w:themeColor="text1"/>
                          </w:rPr>
                          <w:t>循环</w:t>
                        </w:r>
                      </w:p>
                      <w:p w14:paraId="52F29827" w14:textId="6F18574F" w:rsidR="00867E19" w:rsidRDefault="00867E19" w:rsidP="00867E19">
                        <w:pPr>
                          <w:rPr>
                            <w:rFonts w:hint="eastAsia"/>
                            <w:color w:val="000000" w:themeColor="text1"/>
                          </w:rPr>
                        </w:pPr>
                        <w:r>
                          <w:rPr>
                            <w:rFonts w:hint="eastAsia"/>
                            <w:color w:val="000000" w:themeColor="text1"/>
                          </w:rPr>
                          <w:t>上水</w:t>
                        </w:r>
                      </w:p>
                      <w:p w14:paraId="3FC3F8D8" w14:textId="77777777" w:rsidR="00867E19" w:rsidRDefault="00867E19" w:rsidP="00867E19">
                        <w:pPr>
                          <w:rPr>
                            <w:rFonts w:hint="eastAsia"/>
                            <w:color w:val="000000" w:themeColor="text1"/>
                          </w:rPr>
                        </w:pPr>
                      </w:p>
                    </w:txbxContent>
                  </v:textbox>
                </v:rect>
                <v:group id="组合 8" o:spid="_x0000_s1028" style="position:absolute;width:62167;height:39133" coordsize="64723,4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">
                  <v:group id="组合 7" o:spid="_x0000_s1029" style="position:absolute;width:64723;height:40220" coordsize="64979,4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">
                    <v:group id="组合 5" o:spid="_x0000_s1030" style="position:absolute;left:234;width:64745;height:40220" coordorigin="42,465" coordsize="60284,40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">
                      <v:group id="组合 1675868863" o:spid="_x0000_s1031" style="position:absolute;left:42;top:32071;width:29824;height:4198" coordorigin=",1016" coordsize="29829,4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">
                        <v:rect id="矩形 1975781801" o:spid="_x0000_s1032" style="position:absolute;top:1016;width:11466;height:4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" filled="f" strokecolor="black [3213]" strokeweight="1pt">
                          <v:textbox>
                            <w:txbxContent>
                              <w:p w14:paraId="3C712797" w14:textId="77777777" w:rsidR="00867E19" w:rsidRDefault="00867E19" w:rsidP="00867E19">
                                <w:pPr>
                                  <w:rPr>
                                    <w:rFonts w:hint="eastAsia"/>
                                    <w:color w:val="000000" w:themeColor="text1"/>
                                    <w:szCs w:val="21"/>
                                  </w:rPr>
                                </w:pPr>
                                <w:r>
                                  <w:rPr>
                                    <w:rFonts w:hint="eastAsia"/>
                                    <w:color w:val="000000" w:themeColor="text1"/>
                                    <w:szCs w:val="21"/>
                                  </w:rPr>
                                  <w:t>甲方配电室</w:t>
                                </w:r>
                              </w:p>
                            </w:txbxContent>
                          </v:textbox>
                        </v:rect>
                        <v:line id="直接连接符 414434897" o:spid="_x0000_s1033" style="position:absolute;flip:y;visibility:visible;mso-wrap-style:square" from="11472,3429" to="21684,3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" strokecolor="black [3200]" strokeweight="2pt">
                          <v:stroke dashstyle="dash"/>
                        </v:line>
                        <v:rect id="矩形 1763794417" o:spid="_x0000_s1034" style="position:absolute;left:20701;top:1696;width:9128;height:37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" filled="f" strokecolor="black [3213]" strokeweight="1pt">
                          <v:textbox>
                            <w:txbxContent>
                              <w:p w14:paraId="53536921" w14:textId="6DB90BA1" w:rsidR="00867E19" w:rsidRDefault="00867E19" w:rsidP="00867E19">
                                <w:pPr>
                                  <w:rPr>
                                    <w:rFonts w:hint="eastAsia"/>
                                    <w:color w:val="000000" w:themeColor="text1"/>
                                    <w:szCs w:val="21"/>
                                  </w:rPr>
                                </w:pPr>
                                <w:r>
                                  <w:rPr>
                                    <w:rFonts w:hint="eastAsia"/>
                                    <w:color w:val="000000" w:themeColor="text1"/>
                                    <w:szCs w:val="21"/>
                                  </w:rPr>
                                  <w:t>现场</w:t>
                                </w:r>
                                <w:r w:rsidR="003E31EA">
                                  <w:rPr>
                                    <w:rFonts w:hint="eastAsia"/>
                                    <w:color w:val="000000" w:themeColor="text1"/>
                                    <w:szCs w:val="21"/>
                                  </w:rPr>
                                  <w:t>操作柱</w:t>
                                </w:r>
                              </w:p>
                            </w:txbxContent>
                          </v:textbox>
                        </v:rect>
                      </v:group>
                      <v:group id="组合 793975649" o:spid="_x0000_s1035" style="position:absolute;left:18569;top:465;width:25269;height:40743" coordorigin="1704,994" coordsize="30262,43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">
                        <v:group id="组合 353181517" o:spid="_x0000_s1036" style="position:absolute;left:1704;top:994;width:30263;height:43262" coordorigin="1704,994" coordsize="30267,43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">
                          <v:rect id="矩形 262063920" o:spid="_x0000_s1037" style="position:absolute;left:1704;top:994;width:30268;height:43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" filled="f" strokecolor="red" strokeweight="1pt">
                            <v:stroke dashstyle="3 1"/>
                            <v:textbox>
                              <w:txbxContent>
                                <w:p w14:paraId="6BD091CF" w14:textId="10E893DE" w:rsidR="00867E19" w:rsidRDefault="00867E19" w:rsidP="00867E19">
                                  <w:pPr>
                                    <w:jc w:val="center"/>
                                    <w:rPr>
                                      <w:rFonts w:hint="eastAsia"/>
                                      <w:color w:val="000000" w:themeColor="text1"/>
                                      <w:sz w:val="28"/>
                                      <w:szCs w:val="28"/>
                                    </w:rPr>
                                  </w:pPr>
                                  <w:r>
                                    <w:rPr>
                                      <w:rFonts w:hint="eastAsia"/>
                                      <w:color w:val="000000" w:themeColor="text1"/>
                                      <w:sz w:val="28"/>
                                      <w:szCs w:val="28"/>
                                    </w:rPr>
                                    <w:t>负责范围</w:t>
                                  </w:r>
                                </w:p>
                              </w:txbxContent>
                            </v:textbox>
                          </v:rect>
                          <v:roundrect id="矩形: 圆角 128471261" o:spid="_x0000_s1038" style="position:absolute;left:2982;top:6010;width:25733;height:364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" filled="f" strokecolor="red" strokeweight="1pt">
                            <v:stroke joinstyle="miter"/>
                            <v:textbox>
                              <w:txbxContent>
                                <w:p w14:paraId="30ACBDEA" w14:textId="229B9682" w:rsidR="00867E19" w:rsidRPr="00867E19" w:rsidRDefault="00867E19" w:rsidP="00867E19">
                                  <w:pPr>
                                    <w:jc w:val="center"/>
                                    <w:rPr>
                                      <w:rFonts w:hint="eastAsia"/>
                                      <w:b/>
                                      <w:bCs/>
                                      <w:color w:val="000000" w:themeColor="text1"/>
                                      <w:sz w:val="44"/>
                                      <w:szCs w:val="44"/>
                                    </w:rPr>
                                  </w:pPr>
                                  <w:r w:rsidRPr="00867E19">
                                    <w:rPr>
                                      <w:rFonts w:hint="eastAsia"/>
                                      <w:b/>
                                      <w:bCs/>
                                      <w:color w:val="000000" w:themeColor="text1"/>
                                      <w:sz w:val="44"/>
                                      <w:szCs w:val="44"/>
                                    </w:rPr>
                                    <w:t>冷却塔成套设备</w:t>
                                  </w:r>
                                </w:p>
                              </w:txbxContent>
                            </v:textbox>
                          </v:roundrect>
                        </v:group>
                        <v:group id="组合 1012108671" o:spid="_x0000_s1039" style="position:absolute;left:15234;top:34974;width:11609;height:4863" coordorigin="11519,-2967" coordsize="11609,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">
                          <v:line id="直接连接符 1196716894" o:spid="_x0000_s1040" style="position:absolute;flip:y;visibility:visible;mso-wrap-style:square" from="11519,-782" to="1349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" strokecolor="#2e74b5 [2408]" strokeweight="2pt">
                            <v:stroke dashstyle="dash"/>
                          </v:line>
                          <v:rect id="矩形 1096138440" o:spid="_x0000_s1041" style="position:absolute;left:13806;top:-2967;width:9322;height:4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" filled="f" strokecolor="black [3213]" strokeweight="1pt">
                            <v:textbox>
                              <w:txbxContent>
                                <w:p w14:paraId="14631430" w14:textId="01B4819A" w:rsidR="00867E19" w:rsidRPr="00095D15" w:rsidRDefault="00867E19" w:rsidP="00867E19">
                                  <w:pPr>
                                    <w:rPr>
                                      <w:rFonts w:hint="eastAsia"/>
                                      <w:color w:val="000000" w:themeColor="text1"/>
                                      <w:szCs w:val="21"/>
                                    </w:rPr>
                                  </w:pPr>
                                  <w:r w:rsidRPr="00095D15">
                                    <w:rPr>
                                      <w:rFonts w:hint="eastAsia"/>
                                      <w:color w:val="000000" w:themeColor="text1"/>
                                      <w:szCs w:val="21"/>
                                    </w:rPr>
                                    <w:t>现场设备</w:t>
                                  </w:r>
                                </w:p>
                              </w:txbxContent>
                            </v:textbox>
                          </v:rect>
                        </v:group>
                      </v:group>
                      <v:group id="组合 2091970036" o:spid="_x0000_s1042" style="position:absolute;left:42750;top:29187;width:17576;height:7897" coordorigin="-368,-129" coordsize="22715,5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">
                        <v:rect id="矩形 238120872" o:spid="_x0000_s1043" style="position:absolute;left:2887;top:-129;width:8583;height:3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" filled="f" stroked="f" strokeweight="1pt">
                          <v:textbox>
                            <w:txbxContent>
                              <w:p w14:paraId="7A405A1F" w14:textId="77777777" w:rsidR="00867E19" w:rsidRDefault="00867E19" w:rsidP="00867E19">
                                <w:pPr>
                                  <w:rPr>
                                    <w:rFonts w:hint="eastAsia"/>
                                    <w:color w:val="000000" w:themeColor="text1"/>
                                  </w:rPr>
                                </w:pPr>
                                <w:r>
                                  <w:rPr>
                                    <w:rFonts w:hint="eastAsia"/>
                                    <w:color w:val="000000" w:themeColor="text1"/>
                                  </w:rPr>
                                  <w:t>浓水</w:t>
                                </w:r>
                              </w:p>
                            </w:txbxContent>
                          </v:textbox>
                        </v:rect>
                        <v:rect id="矩形 1347652190" o:spid="_x0000_s1044" style="position:absolute;left:12137;top:467;width:10210;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" filled="f" strokecolor="black [3213]" strokeweight="1pt">
                          <v:textbox>
                            <w:txbxContent>
                              <w:p w14:paraId="355CF233" w14:textId="77777777" w:rsidR="00867E19" w:rsidRDefault="00867E19" w:rsidP="00867E19">
                                <w:pPr>
                                  <w:jc w:val="center"/>
                                  <w:rPr>
                                    <w:rFonts w:hint="eastAsia"/>
                                    <w:color w:val="000000" w:themeColor="text1"/>
                                  </w:rPr>
                                </w:pPr>
                                <w:r>
                                  <w:rPr>
                                    <w:rFonts w:hint="eastAsia"/>
                                    <w:color w:val="000000" w:themeColor="text1"/>
                                  </w:rPr>
                                  <w:t>污水处理装置</w:t>
                                </w:r>
                              </w:p>
                            </w:txbxContent>
                          </v:textbox>
                        </v:rect>
                        <v:shapetype id="_x0000_t32" coordsize="21600,21600" o:spt="32" o:oned="t" path="m,l21600,21600e" filled="f">
                          <v:path arrowok="t" fillok="f" o:connecttype="none"/>
                          <o:lock v:ext="edit" shapetype="t"/>
                        </v:shapetype>
                        <v:shape id="直接箭头连接符 1647685407" o:spid="_x0000_s1045" type="#_x0000_t32" style="position:absolute;left:-368;top:2942;width:12504;height: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" strokecolor="#0070c0" strokeweight="2pt">
                          <v:stroke endarrow="block" joinstyle="miter"/>
                        </v:shape>
                      </v:group>
                    </v:group>
                    <v:rect id="矩形 3" o:spid="_x0000_s1046" style="position:absolute;top:10785;width:11312;height:5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" fillcolor="white [3201]" strokecolor="black [3213]" strokeweight="1pt">
                      <v:textbox>
                        <w:txbxContent>
                          <w:p w14:paraId="621A2A60" w14:textId="0EBB4873" w:rsidR="00867E19" w:rsidRDefault="00FF61E6" w:rsidP="00867E19">
                            <w:pPr>
                              <w:jc w:val="center"/>
                              <w:rPr>
                                <w:rFonts w:hint="eastAsia"/>
                              </w:rPr>
                            </w:pPr>
                            <w:r>
                              <w:rPr>
                                <w:rFonts w:eastAsia="宋体" w:hint="eastAsia"/>
                                <w:sz w:val="20"/>
                                <w:szCs w:val="20"/>
                              </w:rPr>
                              <w:t>甲方</w:t>
                            </w:r>
                            <w:r w:rsidR="00867E19">
                              <w:rPr>
                                <w:rFonts w:eastAsia="宋体" w:hint="eastAsia"/>
                                <w:sz w:val="20"/>
                                <w:szCs w:val="20"/>
                              </w:rPr>
                              <w:t>软水换热器</w:t>
                            </w:r>
                            <w:r w:rsidR="00867E19">
                              <w:rPr>
                                <w:rFonts w:eastAsia="宋体" w:hint="eastAsia"/>
                                <w:sz w:val="20"/>
                                <w:szCs w:val="20"/>
                              </w:rPr>
                              <w:t>E27606</w:t>
                            </w:r>
                          </w:p>
                        </w:txbxContent>
                      </v:textbox>
                    </v:rect>
                  </v:group>
                  <v:rect id="矩形 3" o:spid="_x0000_s1047" style="position:absolute;left:56085;top:18055;width:8499;height:72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" fillcolor="white [3201]" strokecolor="black [3213]" strokeweight="1pt">
                    <v:textbox>
                      <w:txbxContent>
                        <w:p w14:paraId="3BDB9D0E" w14:textId="77777777" w:rsidR="00867E19" w:rsidRDefault="00867E19" w:rsidP="00867E19">
                          <w:pPr>
                            <w:jc w:val="center"/>
                            <w:rPr>
                              <w:rFonts w:hint="eastAsia"/>
                            </w:rPr>
                          </w:pPr>
                          <w:r>
                            <w:rPr>
                              <w:rFonts w:hint="eastAsia"/>
                            </w:rPr>
                            <w:t>软水罐</w:t>
                          </w:r>
                        </w:p>
                        <w:p w14:paraId="7324E991" w14:textId="77777777" w:rsidR="00867E19" w:rsidRDefault="00867E19" w:rsidP="00867E19">
                          <w:pPr>
                            <w:jc w:val="center"/>
                            <w:rPr>
                              <w:rFonts w:hint="eastAsia"/>
                            </w:rPr>
                          </w:pPr>
                          <w:r>
                            <w:rPr>
                              <w:rFonts w:hint="eastAsia"/>
                            </w:rPr>
                            <w:t>V27611</w:t>
                          </w:r>
                        </w:p>
                      </w:txbxContent>
                    </v:textbox>
                  </v:rect>
                  <v:shape id="直接箭头连接符 1" o:spid="_x0000_s1048" type="#_x0000_t32" style="position:absolute;left:45362;top:21655;width:10722;height: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" strokecolor="#0070c0" strokeweight="2pt">
                    <v:stroke endarrow="block" joinstyle="miter"/>
                  </v:shape>
                  <v:rect id="_x0000_s1049" style="position:absolute;left:46670;top:18996;width:7720;height:48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" filled="f" stroked="f" strokeweight="1pt">
                    <v:textbox>
                      <w:txbxContent>
                        <w:p w14:paraId="6E92CB2B" w14:textId="77777777" w:rsidR="00867E19" w:rsidRDefault="00867E19" w:rsidP="00FF61E6">
                          <w:pPr>
                            <w:jc w:val="center"/>
                            <w:rPr>
                              <w:rFonts w:hint="eastAsia"/>
                              <w:color w:val="000000" w:themeColor="text1"/>
                            </w:rPr>
                          </w:pPr>
                          <w:r>
                            <w:rPr>
                              <w:rFonts w:hint="eastAsia"/>
                              <w:color w:val="000000" w:themeColor="text1"/>
                            </w:rPr>
                            <w:t>循环</w:t>
                          </w:r>
                        </w:p>
                        <w:p w14:paraId="24958753" w14:textId="77777777" w:rsidR="00867E19" w:rsidRDefault="00867E19" w:rsidP="00FF61E6">
                          <w:pPr>
                            <w:jc w:val="center"/>
                            <w:rPr>
                              <w:rFonts w:hint="eastAsia"/>
                              <w:color w:val="000000" w:themeColor="text1"/>
                            </w:rPr>
                          </w:pPr>
                          <w:r>
                            <w:rPr>
                              <w:rFonts w:hint="eastAsia"/>
                              <w:color w:val="000000" w:themeColor="text1"/>
                            </w:rPr>
                            <w:t>回水</w:t>
                          </w:r>
                        </w:p>
                        <w:p w14:paraId="4746AACB" w14:textId="5CA4426F" w:rsidR="00867E19" w:rsidRDefault="00867E19" w:rsidP="00867E19">
                          <w:pPr>
                            <w:rPr>
                              <w:rFonts w:hint="eastAsia"/>
                              <w:color w:val="000000" w:themeColor="text1"/>
                            </w:rPr>
                          </w:pPr>
                        </w:p>
                      </w:txbxContent>
                    </v:textbox>
                  </v:rect>
                  <v:shape id="直接箭头连接符 6" o:spid="_x0000_s1050" type="#_x0000_t32" style="position:absolute;left:11136;top:13716;width:94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" strokecolor="#4472c4 [3204]" strokeweight="1.5pt">
                    <v:stroke endarrow="block" joinstyle="miter"/>
                  </v:shape>
                </v:group>
              </v:group>
            </w:pict>
          </mc:Fallback>
        </mc:AlternateContent>
      </w:r>
    </w:p>
    <w:p w14:paraId="3A00CC96" w14:textId="1A9D0156" w:rsidR="001E54D9" w:rsidRDefault="001E54D9" w:rsidP="007A616E">
      <w:pPr>
        <w:pStyle w:val="TableParagraph"/>
        <w:spacing w:before="209"/>
        <w:ind w:left="108" w:right="104" w:firstLine="536"/>
        <w:jc w:val="both"/>
        <w:rPr>
          <w:rFonts w:ascii="Times New Roman" w:hAnsi="Times New Roman" w:cs="Times New Roman"/>
          <w:spacing w:val="-6"/>
          <w:sz w:val="28"/>
          <w:szCs w:val="28"/>
          <w:lang w:eastAsia="zh-CN"/>
        </w:rPr>
      </w:pPr>
    </w:p>
    <w:p w14:paraId="5EA35014" w14:textId="5640278F" w:rsidR="001E54D9" w:rsidRDefault="001E54D9" w:rsidP="007A616E">
      <w:pPr>
        <w:pStyle w:val="TableParagraph"/>
        <w:spacing w:before="209"/>
        <w:ind w:left="108" w:right="104" w:firstLine="536"/>
        <w:jc w:val="both"/>
        <w:rPr>
          <w:rFonts w:ascii="Times New Roman" w:hAnsi="Times New Roman" w:cs="Times New Roman"/>
          <w:spacing w:val="-6"/>
          <w:sz w:val="28"/>
          <w:szCs w:val="28"/>
          <w:lang w:eastAsia="zh-CN"/>
        </w:rPr>
      </w:pPr>
    </w:p>
    <w:p w14:paraId="43E49888" w14:textId="3E701F46" w:rsidR="001E54D9" w:rsidRDefault="001E54D9" w:rsidP="007A616E">
      <w:pPr>
        <w:pStyle w:val="TableParagraph"/>
        <w:spacing w:before="209"/>
        <w:ind w:left="108" w:right="104" w:firstLine="536"/>
        <w:jc w:val="both"/>
        <w:rPr>
          <w:rFonts w:ascii="Times New Roman" w:hAnsi="Times New Roman" w:cs="Times New Roman"/>
          <w:spacing w:val="-6"/>
          <w:sz w:val="28"/>
          <w:szCs w:val="28"/>
          <w:lang w:eastAsia="zh-CN"/>
        </w:rPr>
      </w:pPr>
    </w:p>
    <w:p w14:paraId="1C2C98A4" w14:textId="7E9DD687" w:rsidR="001E54D9" w:rsidRDefault="00FF61E6" w:rsidP="007A616E">
      <w:pPr>
        <w:pStyle w:val="TableParagraph"/>
        <w:spacing w:before="209"/>
        <w:ind w:left="108" w:right="104" w:firstLine="536"/>
        <w:jc w:val="both"/>
        <w:rPr>
          <w:rFonts w:ascii="Times New Roman" w:hAnsi="Times New Roman" w:cs="Times New Roman"/>
          <w:spacing w:val="-6"/>
          <w:sz w:val="28"/>
          <w:szCs w:val="28"/>
          <w:lang w:eastAsia="zh-CN"/>
        </w:rPr>
      </w:pPr>
      <w:r>
        <w:rPr>
          <w:noProof/>
        </w:rPr>
        <mc:AlternateContent>
          <mc:Choice Requires="wps">
            <w:drawing>
              <wp:anchor distT="0" distB="0" distL="114300" distR="114300" simplePos="0" relativeHeight="251672576" behindDoc="0" locked="0" layoutInCell="1" allowOverlap="1" wp14:anchorId="083BFD85" wp14:editId="7FE45D4D">
                <wp:simplePos x="0" y="0"/>
                <wp:positionH relativeFrom="column">
                  <wp:posOffset>554181</wp:posOffset>
                </wp:positionH>
                <wp:positionV relativeFrom="paragraph">
                  <wp:posOffset>485717</wp:posOffset>
                </wp:positionV>
                <wp:extent cx="976745" cy="0"/>
                <wp:effectExtent l="0" t="76200" r="13970" b="95250"/>
                <wp:wrapNone/>
                <wp:docPr id="307253650" name="直接箭头连接符 12"/>
                <wp:cNvGraphicFramePr/>
                <a:graphic xmlns:a="http://schemas.openxmlformats.org/drawingml/2006/main">
                  <a:graphicData uri="http://schemas.microsoft.com/office/word/2010/wordprocessingShape">
                    <wps:wsp>
                      <wps:cNvCnPr/>
                      <wps:spPr>
                        <a:xfrm>
                          <a:off x="0" y="0"/>
                          <a:ext cx="976745" cy="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425C5B24" id="直接箭头连接符 12" o:spid="_x0000_s1026" type="#_x0000_t32" style="position:absolute;margin-left:43.65pt;margin-top:38.25pt;width:76.9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" strokecolor="#4472c4 [3204]" strokeweight="1.5pt">
                <v:stroke endarrow="block" joinstyle="miter"/>
              </v:shape>
            </w:pict>
          </mc:Fallback>
        </mc:AlternateContent>
      </w:r>
      <w:r>
        <w:rPr>
          <w:noProof/>
        </w:rPr>
        <mc:AlternateContent>
          <mc:Choice Requires="wps">
            <w:drawing>
              <wp:anchor distT="0" distB="0" distL="114300" distR="114300" simplePos="0" relativeHeight="251671552" behindDoc="0" locked="0" layoutInCell="1" allowOverlap="1" wp14:anchorId="7085E65F" wp14:editId="7961E562">
                <wp:simplePos x="0" y="0"/>
                <wp:positionH relativeFrom="column">
                  <wp:posOffset>-422390</wp:posOffset>
                </wp:positionH>
                <wp:positionV relativeFrom="paragraph">
                  <wp:posOffset>142751</wp:posOffset>
                </wp:positionV>
                <wp:extent cx="969818" cy="706235"/>
                <wp:effectExtent l="0" t="0" r="20955" b="17780"/>
                <wp:wrapNone/>
                <wp:docPr id="221" name="矩形 1"/>
                <wp:cNvGraphicFramePr/>
                <a:graphic xmlns:a="http://schemas.openxmlformats.org/drawingml/2006/main">
                  <a:graphicData uri="http://schemas.microsoft.com/office/word/2010/wordprocessingShape">
                    <wps:wsp>
                      <wps:cNvSpPr/>
                      <wps:spPr>
                        <a:xfrm>
                          <a:off x="0" y="0"/>
                          <a:ext cx="969818" cy="7062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39BCCB" w14:textId="7BD3085B" w:rsidR="00FF61E6" w:rsidRDefault="00FF61E6" w:rsidP="00FF61E6">
                            <w:pPr>
                              <w:rPr>
                                <w:rFonts w:hint="eastAsia"/>
                                <w:color w:val="000000" w:themeColor="text1"/>
                                <w:szCs w:val="21"/>
                              </w:rPr>
                            </w:pPr>
                            <w:r>
                              <w:rPr>
                                <w:rFonts w:hint="eastAsia"/>
                                <w:color w:val="000000" w:themeColor="text1"/>
                                <w:szCs w:val="21"/>
                              </w:rPr>
                              <w:t>公用工程管线，如仪表空气、生产水等</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7085E65F" id="矩形 1" o:spid="_x0000_s1051" style="position:absolute;left:0;text-align:left;margin-left:-33.25pt;margin-top:11.25pt;width:76.35pt;height:55.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" filled="f" strokecolor="black [3213]" strokeweight="1pt">
                <v:textbox>
                  <w:txbxContent>
                    <w:p w14:paraId="0039BCCB" w14:textId="7BD3085B" w:rsidR="00FF61E6" w:rsidRDefault="00FF61E6" w:rsidP="00FF61E6">
                      <w:pPr>
                        <w:rPr>
                          <w:rFonts w:hint="eastAsia"/>
                          <w:color w:val="000000" w:themeColor="text1"/>
                          <w:szCs w:val="21"/>
                        </w:rPr>
                      </w:pPr>
                      <w:r>
                        <w:rPr>
                          <w:rFonts w:hint="eastAsia"/>
                          <w:color w:val="000000" w:themeColor="text1"/>
                          <w:szCs w:val="21"/>
                        </w:rPr>
                        <w:t>公用工程管线，如仪表空气、生产水等</w:t>
                      </w:r>
                    </w:p>
                  </w:txbxContent>
                </v:textbox>
              </v:rect>
            </w:pict>
          </mc:Fallback>
        </mc:AlternateContent>
      </w:r>
    </w:p>
    <w:p w14:paraId="4523CCE2" w14:textId="77777777" w:rsidR="00CD5545" w:rsidRDefault="00CD5545" w:rsidP="00CD5545">
      <w:pPr>
        <w:pStyle w:val="ad"/>
        <w:spacing w:before="100" w:beforeAutospacing="1" w:after="100" w:afterAutospacing="1" w:line="400" w:lineRule="exact"/>
        <w:ind w:left="1225"/>
        <w:contextualSpacing w:val="0"/>
        <w:rPr>
          <w:rFonts w:ascii="方正楷体_GBK" w:eastAsia="方正楷体_GBK" w:hAnsi="Times New Roman" w:cs="Times New Roman"/>
          <w:b/>
          <w:bCs/>
          <w:sz w:val="32"/>
          <w:szCs w:val="32"/>
        </w:rPr>
      </w:pPr>
    </w:p>
    <w:p w14:paraId="55B9EE55" w14:textId="77777777" w:rsidR="00CD5545" w:rsidRDefault="00CD5545" w:rsidP="00CD5545">
      <w:pPr>
        <w:pStyle w:val="ad"/>
        <w:spacing w:before="100" w:beforeAutospacing="1" w:after="100" w:afterAutospacing="1" w:line="400" w:lineRule="exact"/>
        <w:ind w:left="1225"/>
        <w:contextualSpacing w:val="0"/>
        <w:rPr>
          <w:rFonts w:ascii="方正楷体_GBK" w:eastAsia="方正楷体_GBK" w:hAnsi="Times New Roman" w:cs="Times New Roman"/>
          <w:b/>
          <w:bCs/>
          <w:sz w:val="32"/>
          <w:szCs w:val="32"/>
        </w:rPr>
      </w:pPr>
    </w:p>
    <w:p w14:paraId="201C186A" w14:textId="77777777" w:rsidR="00CD5545" w:rsidRPr="00CD5545" w:rsidRDefault="00CD5545" w:rsidP="00CD5545">
      <w:pPr>
        <w:spacing w:before="100" w:beforeAutospacing="1" w:after="100" w:afterAutospacing="1" w:line="400" w:lineRule="exact"/>
        <w:rPr>
          <w:rFonts w:ascii="方正楷体_GBK" w:eastAsia="方正楷体_GBK" w:hAnsi="Times New Roman" w:cs="Times New Roman"/>
          <w:b/>
          <w:bCs/>
          <w:sz w:val="32"/>
          <w:szCs w:val="32"/>
        </w:rPr>
      </w:pPr>
    </w:p>
    <w:p w14:paraId="76DF5013" w14:textId="292628BC" w:rsidR="00FF61E6" w:rsidRPr="00FF61E6" w:rsidRDefault="00FF61E6" w:rsidP="00CD5545">
      <w:pPr>
        <w:pStyle w:val="ad"/>
        <w:numPr>
          <w:ilvl w:val="0"/>
          <w:numId w:val="5"/>
        </w:numPr>
        <w:spacing w:before="100" w:beforeAutospacing="1" w:after="100" w:afterAutospacing="1" w:line="400" w:lineRule="exact"/>
        <w:ind w:left="1225"/>
        <w:contextualSpacing w:val="0"/>
        <w:outlineLvl w:val="1"/>
        <w:rPr>
          <w:rFonts w:ascii="方正楷体_GBK" w:eastAsia="方正楷体_GBK" w:hAnsi="Times New Roman" w:cs="Times New Roman"/>
          <w:b/>
          <w:bCs/>
          <w:sz w:val="32"/>
          <w:szCs w:val="32"/>
        </w:rPr>
      </w:pPr>
      <w:bookmarkStart w:id="12" w:name="_Toc206396990"/>
      <w:r w:rsidRPr="00FF61E6">
        <w:rPr>
          <w:rFonts w:ascii="方正楷体_GBK" w:eastAsia="方正楷体_GBK" w:hAnsi="Times New Roman" w:cs="Times New Roman" w:hint="eastAsia"/>
          <w:b/>
          <w:bCs/>
          <w:sz w:val="32"/>
          <w:szCs w:val="32"/>
        </w:rPr>
        <w:t>图纸资料</w:t>
      </w:r>
      <w:bookmarkEnd w:id="12"/>
    </w:p>
    <w:p w14:paraId="700FF22B" w14:textId="629372DD" w:rsidR="00FF61E6" w:rsidRPr="009C7DBF" w:rsidRDefault="00FF61E6" w:rsidP="00FF61E6">
      <w:pPr>
        <w:pStyle w:val="TableParagraph"/>
        <w:tabs>
          <w:tab w:val="left" w:pos="1233"/>
        </w:tabs>
        <w:ind w:firstLineChars="200" w:firstLine="552"/>
        <w:rPr>
          <w:rFonts w:hint="eastAsia"/>
          <w:spacing w:val="-2"/>
          <w:sz w:val="28"/>
          <w:szCs w:val="28"/>
          <w:lang w:eastAsia="zh-CN"/>
        </w:rPr>
      </w:pPr>
      <w:r w:rsidRPr="009C7DBF">
        <w:rPr>
          <w:rFonts w:hint="eastAsia"/>
          <w:spacing w:val="-2"/>
          <w:sz w:val="28"/>
          <w:szCs w:val="28"/>
          <w:lang w:eastAsia="zh-CN"/>
        </w:rPr>
        <w:t>提供的图纸资料包括但不限于以下文件：</w:t>
      </w:r>
    </w:p>
    <w:tbl>
      <w:tblPr>
        <w:tblStyle w:val="af2"/>
        <w:tblW w:w="5000" w:type="pct"/>
        <w:jc w:val="center"/>
        <w:tblLook w:val="04A0" w:firstRow="1" w:lastRow="0" w:firstColumn="1" w:lastColumn="0" w:noHBand="0" w:noVBand="1"/>
      </w:tblPr>
      <w:tblGrid>
        <w:gridCol w:w="574"/>
        <w:gridCol w:w="4666"/>
        <w:gridCol w:w="1760"/>
        <w:gridCol w:w="1296"/>
      </w:tblGrid>
      <w:tr w:rsidR="00FF61E6" w:rsidRPr="00F71449" w14:paraId="524286E2" w14:textId="77777777" w:rsidTr="0064410E">
        <w:trPr>
          <w:trHeight w:val="454"/>
          <w:jc w:val="center"/>
        </w:trPr>
        <w:tc>
          <w:tcPr>
            <w:tcW w:w="346" w:type="pct"/>
          </w:tcPr>
          <w:p w14:paraId="2ECA52D5" w14:textId="77777777" w:rsidR="00FF61E6" w:rsidRPr="00F71449" w:rsidRDefault="00FF61E6" w:rsidP="003E1BBB">
            <w:pPr>
              <w:pStyle w:val="TableText"/>
              <w:jc w:val="center"/>
              <w:rPr>
                <w:rFonts w:ascii="宋体" w:eastAsia="宋体" w:hAnsi="宋体" w:cstheme="minorBidi" w:hint="eastAsia"/>
                <w:color w:val="auto"/>
                <w:kern w:val="2"/>
                <w:sz w:val="21"/>
                <w:szCs w:val="21"/>
                <w:lang w:eastAsia="zh-CN"/>
              </w:rPr>
            </w:pPr>
            <w:r w:rsidRPr="00F71449">
              <w:rPr>
                <w:rFonts w:ascii="宋体" w:eastAsia="宋体" w:hAnsi="宋体" w:cstheme="minorBidi"/>
                <w:color w:val="auto"/>
                <w:kern w:val="2"/>
                <w:sz w:val="21"/>
                <w:szCs w:val="21"/>
                <w:lang w:eastAsia="zh-CN"/>
              </w:rPr>
              <w:t>序号</w:t>
            </w:r>
          </w:p>
        </w:tc>
        <w:tc>
          <w:tcPr>
            <w:tcW w:w="2812" w:type="pct"/>
          </w:tcPr>
          <w:p w14:paraId="22D88EEC" w14:textId="77777777" w:rsidR="00FF61E6" w:rsidRPr="00F71449" w:rsidRDefault="00FF61E6" w:rsidP="003E1BBB">
            <w:pPr>
              <w:pStyle w:val="TableText"/>
              <w:jc w:val="center"/>
              <w:rPr>
                <w:rFonts w:ascii="宋体" w:eastAsia="宋体" w:hAnsi="宋体" w:cstheme="minorBidi" w:hint="eastAsia"/>
                <w:color w:val="auto"/>
                <w:kern w:val="2"/>
                <w:sz w:val="21"/>
                <w:szCs w:val="21"/>
                <w:lang w:eastAsia="zh-CN"/>
              </w:rPr>
            </w:pPr>
            <w:r w:rsidRPr="00F71449">
              <w:rPr>
                <w:rFonts w:ascii="宋体" w:eastAsia="宋体" w:hAnsi="宋体" w:cstheme="minorBidi"/>
                <w:color w:val="auto"/>
                <w:kern w:val="2"/>
                <w:sz w:val="21"/>
                <w:szCs w:val="21"/>
                <w:lang w:eastAsia="zh-CN"/>
              </w:rPr>
              <w:t>图纸、资料</w:t>
            </w:r>
          </w:p>
        </w:tc>
        <w:tc>
          <w:tcPr>
            <w:tcW w:w="1061" w:type="pct"/>
          </w:tcPr>
          <w:p w14:paraId="68EFA988" w14:textId="77777777" w:rsidR="00FF61E6" w:rsidRPr="00F71449" w:rsidRDefault="00FF61E6" w:rsidP="003E1BBB">
            <w:pPr>
              <w:pStyle w:val="TableText"/>
              <w:jc w:val="center"/>
              <w:rPr>
                <w:rFonts w:ascii="宋体" w:eastAsia="宋体" w:hAnsi="宋体" w:cstheme="minorBidi" w:hint="eastAsia"/>
                <w:color w:val="auto"/>
                <w:kern w:val="2"/>
                <w:sz w:val="21"/>
                <w:szCs w:val="21"/>
                <w:lang w:eastAsia="zh-CN"/>
              </w:rPr>
            </w:pPr>
            <w:r w:rsidRPr="00F71449">
              <w:rPr>
                <w:rFonts w:ascii="宋体" w:eastAsia="宋体" w:hAnsi="宋体" w:cstheme="minorBidi" w:hint="eastAsia"/>
                <w:color w:val="auto"/>
                <w:kern w:val="2"/>
                <w:sz w:val="21"/>
                <w:szCs w:val="21"/>
                <w:lang w:eastAsia="zh-CN"/>
              </w:rPr>
              <w:t>提供时间</w:t>
            </w:r>
          </w:p>
        </w:tc>
        <w:tc>
          <w:tcPr>
            <w:tcW w:w="781" w:type="pct"/>
          </w:tcPr>
          <w:p w14:paraId="4D47B048" w14:textId="77777777" w:rsidR="00FF61E6" w:rsidRPr="00F71449" w:rsidRDefault="00FF61E6" w:rsidP="003E1BBB">
            <w:pPr>
              <w:pStyle w:val="TableText"/>
              <w:jc w:val="center"/>
              <w:rPr>
                <w:rFonts w:ascii="宋体" w:eastAsia="宋体" w:hAnsi="宋体" w:cstheme="minorBidi" w:hint="eastAsia"/>
                <w:color w:val="auto"/>
                <w:kern w:val="2"/>
                <w:sz w:val="21"/>
                <w:szCs w:val="21"/>
                <w:lang w:eastAsia="zh-CN"/>
              </w:rPr>
            </w:pPr>
            <w:r w:rsidRPr="00F71449">
              <w:rPr>
                <w:rFonts w:ascii="宋体" w:eastAsia="宋体" w:hAnsi="宋体" w:cstheme="minorBidi" w:hint="eastAsia"/>
                <w:color w:val="auto"/>
                <w:kern w:val="2"/>
                <w:sz w:val="21"/>
                <w:szCs w:val="21"/>
                <w:lang w:eastAsia="zh-CN"/>
              </w:rPr>
              <w:t>纸质资料份数</w:t>
            </w:r>
          </w:p>
        </w:tc>
      </w:tr>
      <w:tr w:rsidR="00FF61E6" w:rsidRPr="003261D4" w14:paraId="42187F74" w14:textId="77777777" w:rsidTr="0064410E">
        <w:trPr>
          <w:trHeight w:val="454"/>
          <w:jc w:val="center"/>
        </w:trPr>
        <w:tc>
          <w:tcPr>
            <w:tcW w:w="346" w:type="pct"/>
          </w:tcPr>
          <w:p w14:paraId="5D3D65F0" w14:textId="65735165" w:rsidR="00FF61E6" w:rsidRPr="00F71449" w:rsidRDefault="00FF61E6" w:rsidP="003E31EA">
            <w:pPr>
              <w:pStyle w:val="TableText"/>
              <w:numPr>
                <w:ilvl w:val="0"/>
                <w:numId w:val="15"/>
              </w:numPr>
              <w:jc w:val="center"/>
              <w:rPr>
                <w:rFonts w:ascii="宋体" w:eastAsia="宋体" w:hAnsi="宋体" w:cstheme="minorBidi" w:hint="eastAsia"/>
                <w:color w:val="auto"/>
                <w:kern w:val="2"/>
                <w:sz w:val="21"/>
                <w:szCs w:val="21"/>
                <w:lang w:eastAsia="zh-CN"/>
              </w:rPr>
            </w:pPr>
          </w:p>
        </w:tc>
        <w:tc>
          <w:tcPr>
            <w:tcW w:w="2812" w:type="pct"/>
          </w:tcPr>
          <w:p w14:paraId="177CA03A" w14:textId="77777777" w:rsidR="00FF61E6" w:rsidRPr="00F71449" w:rsidRDefault="00FF61E6" w:rsidP="003E1BBB">
            <w:pPr>
              <w:pStyle w:val="TableText"/>
              <w:rPr>
                <w:rFonts w:ascii="宋体" w:eastAsia="宋体" w:hAnsi="宋体" w:cstheme="minorBidi" w:hint="eastAsia"/>
                <w:color w:val="auto"/>
                <w:kern w:val="2"/>
                <w:sz w:val="21"/>
                <w:szCs w:val="21"/>
                <w:lang w:eastAsia="zh-CN"/>
              </w:rPr>
            </w:pPr>
            <w:r w:rsidRPr="00F71449">
              <w:rPr>
                <w:rFonts w:ascii="宋体" w:eastAsia="宋体" w:hAnsi="宋体" w:hint="eastAsia"/>
                <w:color w:val="auto"/>
                <w:sz w:val="21"/>
                <w:szCs w:val="21"/>
                <w:lang w:eastAsia="zh-CN"/>
              </w:rPr>
              <w:t>工艺流程图（</w:t>
            </w:r>
            <w:r w:rsidRPr="00F71449">
              <w:rPr>
                <w:rFonts w:ascii="宋体" w:eastAsia="宋体" w:hAnsi="宋体" w:cstheme="minorBidi" w:hint="eastAsia"/>
                <w:color w:val="auto"/>
                <w:kern w:val="2"/>
                <w:sz w:val="21"/>
                <w:szCs w:val="21"/>
                <w:lang w:eastAsia="zh-CN"/>
              </w:rPr>
              <w:t>PFD）</w:t>
            </w:r>
          </w:p>
        </w:tc>
        <w:tc>
          <w:tcPr>
            <w:tcW w:w="1061" w:type="pct"/>
          </w:tcPr>
          <w:p w14:paraId="231B8419" w14:textId="77777777" w:rsidR="00FF61E6" w:rsidRPr="00F71449" w:rsidRDefault="00FF61E6" w:rsidP="003E1BBB">
            <w:pPr>
              <w:pStyle w:val="TableText"/>
              <w:jc w:val="center"/>
              <w:rPr>
                <w:rFonts w:ascii="宋体" w:eastAsia="宋体" w:hAnsi="宋体" w:cstheme="minorBidi" w:hint="eastAsia"/>
                <w:color w:val="auto"/>
                <w:kern w:val="2"/>
                <w:sz w:val="21"/>
                <w:szCs w:val="21"/>
                <w:lang w:eastAsia="zh-CN"/>
              </w:rPr>
            </w:pPr>
            <w:r w:rsidRPr="00F71449">
              <w:rPr>
                <w:rFonts w:ascii="宋体" w:eastAsia="宋体" w:hAnsi="宋体" w:cstheme="minorBidi" w:hint="eastAsia"/>
                <w:color w:val="auto"/>
                <w:kern w:val="2"/>
                <w:sz w:val="21"/>
                <w:szCs w:val="21"/>
                <w:lang w:eastAsia="zh-CN"/>
              </w:rPr>
              <w:t>投标时</w:t>
            </w:r>
          </w:p>
        </w:tc>
        <w:tc>
          <w:tcPr>
            <w:tcW w:w="781" w:type="pct"/>
          </w:tcPr>
          <w:p w14:paraId="71A7814E" w14:textId="20DECCD5" w:rsidR="00FF61E6" w:rsidRPr="003261D4" w:rsidRDefault="003E31EA" w:rsidP="003E1BBB">
            <w:pPr>
              <w:pStyle w:val="TableText"/>
              <w:jc w:val="center"/>
              <w:rPr>
                <w:rFonts w:ascii="宋体" w:eastAsia="宋体" w:hAnsi="宋体" w:cstheme="minorBidi" w:hint="eastAsia"/>
                <w:color w:val="auto"/>
                <w:kern w:val="2"/>
                <w:sz w:val="21"/>
                <w:szCs w:val="21"/>
                <w:lang w:eastAsia="zh-CN"/>
              </w:rPr>
            </w:pPr>
            <w:r w:rsidRPr="003261D4">
              <w:rPr>
                <w:rFonts w:ascii="宋体" w:eastAsia="宋体" w:hAnsi="宋体" w:cstheme="minorBidi" w:hint="eastAsia"/>
                <w:color w:val="auto"/>
                <w:kern w:val="2"/>
                <w:sz w:val="21"/>
                <w:szCs w:val="21"/>
                <w:lang w:eastAsia="zh-CN"/>
              </w:rPr>
              <w:t>2</w:t>
            </w:r>
          </w:p>
        </w:tc>
      </w:tr>
      <w:tr w:rsidR="003E31EA" w:rsidRPr="003261D4" w14:paraId="09A2B934" w14:textId="77777777" w:rsidTr="0064410E">
        <w:trPr>
          <w:trHeight w:val="454"/>
          <w:jc w:val="center"/>
        </w:trPr>
        <w:tc>
          <w:tcPr>
            <w:tcW w:w="346" w:type="pct"/>
          </w:tcPr>
          <w:p w14:paraId="2402CE04" w14:textId="14068794" w:rsidR="003E31EA" w:rsidRPr="00F71449" w:rsidRDefault="003E31EA" w:rsidP="003E31EA">
            <w:pPr>
              <w:pStyle w:val="TableText"/>
              <w:numPr>
                <w:ilvl w:val="0"/>
                <w:numId w:val="15"/>
              </w:numPr>
              <w:jc w:val="center"/>
              <w:rPr>
                <w:rFonts w:ascii="宋体" w:eastAsia="宋体" w:hAnsi="宋体" w:cstheme="minorBidi" w:hint="eastAsia"/>
                <w:color w:val="auto"/>
                <w:kern w:val="2"/>
                <w:sz w:val="21"/>
                <w:szCs w:val="21"/>
                <w:lang w:eastAsia="zh-CN"/>
              </w:rPr>
            </w:pPr>
          </w:p>
        </w:tc>
        <w:tc>
          <w:tcPr>
            <w:tcW w:w="2812" w:type="pct"/>
          </w:tcPr>
          <w:p w14:paraId="1AA62867" w14:textId="77777777" w:rsidR="003E31EA" w:rsidRPr="00F71449" w:rsidRDefault="003E31EA" w:rsidP="003E31EA">
            <w:pPr>
              <w:pStyle w:val="TableText"/>
              <w:rPr>
                <w:rFonts w:ascii="宋体" w:eastAsia="宋体" w:hAnsi="宋体" w:cstheme="minorBidi" w:hint="eastAsia"/>
                <w:color w:val="auto"/>
                <w:kern w:val="2"/>
                <w:sz w:val="21"/>
                <w:szCs w:val="21"/>
                <w:lang w:eastAsia="zh-CN"/>
              </w:rPr>
            </w:pPr>
            <w:r w:rsidRPr="00F71449">
              <w:rPr>
                <w:rFonts w:ascii="宋体" w:eastAsia="宋体" w:hAnsi="宋体" w:cstheme="minorBidi" w:hint="eastAsia"/>
                <w:color w:val="auto"/>
                <w:kern w:val="2"/>
                <w:sz w:val="21"/>
                <w:szCs w:val="21"/>
                <w:lang w:eastAsia="zh-CN"/>
              </w:rPr>
              <w:t>设备或</w:t>
            </w:r>
            <w:r w:rsidRPr="00F71449">
              <w:rPr>
                <w:rFonts w:ascii="宋体" w:eastAsia="宋体" w:hAnsi="宋体" w:cstheme="minorBidi"/>
                <w:color w:val="auto"/>
                <w:kern w:val="2"/>
                <w:sz w:val="21"/>
                <w:szCs w:val="21"/>
                <w:lang w:eastAsia="zh-CN"/>
              </w:rPr>
              <w:t>辅助橇块</w:t>
            </w:r>
            <w:r w:rsidRPr="00F71449">
              <w:rPr>
                <w:rFonts w:ascii="宋体" w:eastAsia="宋体" w:hAnsi="宋体" w:cstheme="minorBidi" w:hint="eastAsia"/>
                <w:color w:val="auto"/>
                <w:kern w:val="2"/>
                <w:sz w:val="21"/>
                <w:szCs w:val="21"/>
                <w:lang w:eastAsia="zh-CN"/>
              </w:rPr>
              <w:t>外形图、平面布置图，基础条件图，接口条件图（表）等</w:t>
            </w:r>
          </w:p>
        </w:tc>
        <w:tc>
          <w:tcPr>
            <w:tcW w:w="1061" w:type="pct"/>
          </w:tcPr>
          <w:p w14:paraId="7368ACB0" w14:textId="77777777" w:rsidR="003E31EA" w:rsidRPr="00F71449" w:rsidRDefault="003E31EA" w:rsidP="003E31EA">
            <w:pPr>
              <w:pStyle w:val="TableText"/>
              <w:jc w:val="center"/>
              <w:rPr>
                <w:rFonts w:ascii="宋体" w:eastAsia="宋体" w:hAnsi="宋体" w:cstheme="minorBidi" w:hint="eastAsia"/>
                <w:color w:val="auto"/>
                <w:kern w:val="2"/>
                <w:sz w:val="21"/>
                <w:szCs w:val="21"/>
                <w:lang w:eastAsia="zh-CN"/>
              </w:rPr>
            </w:pPr>
            <w:r w:rsidRPr="00F71449">
              <w:rPr>
                <w:rFonts w:ascii="宋体" w:eastAsia="宋体" w:hAnsi="宋体" w:cstheme="minorBidi" w:hint="eastAsia"/>
                <w:color w:val="auto"/>
                <w:kern w:val="2"/>
                <w:sz w:val="21"/>
                <w:szCs w:val="21"/>
                <w:lang w:eastAsia="zh-CN"/>
              </w:rPr>
              <w:t>中选后1</w:t>
            </w:r>
            <w:r w:rsidRPr="00F71449">
              <w:rPr>
                <w:rFonts w:ascii="宋体" w:eastAsia="宋体" w:hAnsi="宋体" w:cstheme="minorBidi"/>
                <w:color w:val="auto"/>
                <w:kern w:val="2"/>
                <w:sz w:val="21"/>
                <w:szCs w:val="21"/>
                <w:lang w:eastAsia="zh-CN"/>
              </w:rPr>
              <w:t>0</w:t>
            </w:r>
            <w:r w:rsidRPr="00F71449">
              <w:rPr>
                <w:rFonts w:ascii="宋体" w:eastAsia="宋体" w:hAnsi="宋体" w:cstheme="minorBidi" w:hint="eastAsia"/>
                <w:color w:val="auto"/>
                <w:kern w:val="2"/>
                <w:sz w:val="21"/>
                <w:szCs w:val="21"/>
                <w:lang w:eastAsia="zh-CN"/>
              </w:rPr>
              <w:t>日内</w:t>
            </w:r>
          </w:p>
        </w:tc>
        <w:tc>
          <w:tcPr>
            <w:tcW w:w="781" w:type="pct"/>
          </w:tcPr>
          <w:p w14:paraId="11B5E1C3" w14:textId="533AC947" w:rsidR="003E31EA" w:rsidRPr="003261D4" w:rsidRDefault="003E31EA" w:rsidP="003E31EA">
            <w:pPr>
              <w:pStyle w:val="TableText"/>
              <w:jc w:val="center"/>
              <w:rPr>
                <w:rFonts w:ascii="宋体" w:eastAsia="宋体" w:hAnsi="宋体" w:cstheme="minorBidi" w:hint="eastAsia"/>
                <w:color w:val="auto"/>
                <w:kern w:val="2"/>
                <w:sz w:val="21"/>
                <w:szCs w:val="21"/>
                <w:lang w:eastAsia="zh-CN"/>
              </w:rPr>
            </w:pPr>
            <w:r w:rsidRPr="003261D4">
              <w:rPr>
                <w:rFonts w:ascii="宋体" w:eastAsia="宋体" w:hAnsi="宋体" w:cstheme="minorBidi" w:hint="eastAsia"/>
                <w:color w:val="auto"/>
                <w:kern w:val="2"/>
                <w:sz w:val="21"/>
                <w:szCs w:val="21"/>
                <w:lang w:eastAsia="zh-CN"/>
              </w:rPr>
              <w:t>2</w:t>
            </w:r>
          </w:p>
        </w:tc>
      </w:tr>
      <w:tr w:rsidR="003E31EA" w:rsidRPr="003261D4" w14:paraId="58079928" w14:textId="77777777" w:rsidTr="0064410E">
        <w:trPr>
          <w:trHeight w:val="454"/>
          <w:jc w:val="center"/>
        </w:trPr>
        <w:tc>
          <w:tcPr>
            <w:tcW w:w="346" w:type="pct"/>
          </w:tcPr>
          <w:p w14:paraId="42A7BEAE" w14:textId="598C0438" w:rsidR="003E31EA" w:rsidRPr="00F71449" w:rsidRDefault="003E31EA" w:rsidP="003E31EA">
            <w:pPr>
              <w:pStyle w:val="TableText"/>
              <w:numPr>
                <w:ilvl w:val="0"/>
                <w:numId w:val="15"/>
              </w:numPr>
              <w:jc w:val="center"/>
              <w:rPr>
                <w:rFonts w:ascii="宋体" w:eastAsia="宋体" w:hAnsi="宋体" w:cstheme="minorBidi" w:hint="eastAsia"/>
                <w:color w:val="auto"/>
                <w:kern w:val="2"/>
                <w:sz w:val="21"/>
                <w:szCs w:val="21"/>
                <w:lang w:eastAsia="zh-CN"/>
              </w:rPr>
            </w:pPr>
          </w:p>
        </w:tc>
        <w:tc>
          <w:tcPr>
            <w:tcW w:w="2812" w:type="pct"/>
          </w:tcPr>
          <w:p w14:paraId="384AFB4B" w14:textId="77777777" w:rsidR="003E31EA" w:rsidRPr="00F71449" w:rsidRDefault="003E31EA" w:rsidP="003E31EA">
            <w:pPr>
              <w:pStyle w:val="TableText"/>
              <w:rPr>
                <w:rFonts w:ascii="宋体" w:eastAsia="宋体" w:hAnsi="宋体" w:cstheme="minorBidi" w:hint="eastAsia"/>
                <w:color w:val="auto"/>
                <w:kern w:val="2"/>
                <w:sz w:val="21"/>
                <w:szCs w:val="21"/>
                <w:lang w:eastAsia="zh-CN"/>
              </w:rPr>
            </w:pPr>
            <w:r w:rsidRPr="00F71449">
              <w:rPr>
                <w:rFonts w:ascii="宋体" w:eastAsia="宋体" w:hAnsi="宋体" w:cstheme="minorBidi" w:hint="eastAsia"/>
                <w:color w:val="auto"/>
                <w:kern w:val="2"/>
                <w:sz w:val="21"/>
                <w:szCs w:val="21"/>
                <w:lang w:eastAsia="zh-CN"/>
              </w:rPr>
              <w:t>公用工程</w:t>
            </w:r>
            <w:r w:rsidRPr="00F71449">
              <w:rPr>
                <w:rFonts w:ascii="宋体" w:eastAsia="宋体" w:hAnsi="宋体" w:cstheme="minorBidi"/>
                <w:color w:val="auto"/>
                <w:kern w:val="2"/>
                <w:sz w:val="21"/>
                <w:szCs w:val="21"/>
                <w:lang w:eastAsia="zh-CN"/>
              </w:rPr>
              <w:t>能耗</w:t>
            </w:r>
            <w:r w:rsidRPr="00F71449">
              <w:rPr>
                <w:rFonts w:ascii="宋体" w:eastAsia="宋体" w:hAnsi="宋体" w:cstheme="minorBidi" w:hint="eastAsia"/>
                <w:color w:val="auto"/>
                <w:kern w:val="2"/>
                <w:sz w:val="21"/>
                <w:szCs w:val="21"/>
                <w:lang w:eastAsia="zh-CN"/>
              </w:rPr>
              <w:t>清单，如</w:t>
            </w:r>
            <w:r w:rsidRPr="00F71449">
              <w:rPr>
                <w:rFonts w:ascii="宋体" w:eastAsia="宋体" w:hAnsi="宋体" w:cs="宋体" w:hint="eastAsia"/>
                <w:color w:val="auto"/>
                <w:sz w:val="21"/>
                <w:szCs w:val="21"/>
                <w:lang w:eastAsia="zh-CN"/>
              </w:rPr>
              <w:t>总电源、水源、气源等的需求</w:t>
            </w:r>
          </w:p>
        </w:tc>
        <w:tc>
          <w:tcPr>
            <w:tcW w:w="1061" w:type="pct"/>
          </w:tcPr>
          <w:p w14:paraId="2F973D2C" w14:textId="77777777" w:rsidR="003E31EA" w:rsidRPr="00F71449" w:rsidRDefault="003E31EA" w:rsidP="003E31EA">
            <w:pPr>
              <w:pStyle w:val="TableText"/>
              <w:jc w:val="center"/>
              <w:rPr>
                <w:rFonts w:ascii="宋体" w:eastAsia="宋体" w:hAnsi="宋体" w:cstheme="minorBidi" w:hint="eastAsia"/>
                <w:color w:val="auto"/>
                <w:kern w:val="2"/>
                <w:sz w:val="21"/>
                <w:szCs w:val="21"/>
                <w:lang w:eastAsia="zh-CN"/>
              </w:rPr>
            </w:pPr>
            <w:r w:rsidRPr="00F71449">
              <w:rPr>
                <w:rFonts w:ascii="宋体" w:eastAsia="宋体" w:hAnsi="宋体" w:cstheme="minorBidi" w:hint="eastAsia"/>
                <w:color w:val="auto"/>
                <w:kern w:val="2"/>
                <w:sz w:val="21"/>
                <w:szCs w:val="21"/>
                <w:lang w:eastAsia="zh-CN"/>
              </w:rPr>
              <w:t>中选后1</w:t>
            </w:r>
            <w:r w:rsidRPr="00F71449">
              <w:rPr>
                <w:rFonts w:ascii="宋体" w:eastAsia="宋体" w:hAnsi="宋体" w:cstheme="minorBidi"/>
                <w:color w:val="auto"/>
                <w:kern w:val="2"/>
                <w:sz w:val="21"/>
                <w:szCs w:val="21"/>
                <w:lang w:eastAsia="zh-CN"/>
              </w:rPr>
              <w:t>0</w:t>
            </w:r>
            <w:r w:rsidRPr="00F71449">
              <w:rPr>
                <w:rFonts w:ascii="宋体" w:eastAsia="宋体" w:hAnsi="宋体" w:cstheme="minorBidi" w:hint="eastAsia"/>
                <w:color w:val="auto"/>
                <w:kern w:val="2"/>
                <w:sz w:val="21"/>
                <w:szCs w:val="21"/>
                <w:lang w:eastAsia="zh-CN"/>
              </w:rPr>
              <w:t>日内</w:t>
            </w:r>
          </w:p>
        </w:tc>
        <w:tc>
          <w:tcPr>
            <w:tcW w:w="781" w:type="pct"/>
          </w:tcPr>
          <w:p w14:paraId="58127B0D" w14:textId="11487E97" w:rsidR="003E31EA" w:rsidRPr="003261D4" w:rsidRDefault="003E31EA" w:rsidP="003E31EA">
            <w:pPr>
              <w:pStyle w:val="TableText"/>
              <w:jc w:val="center"/>
              <w:rPr>
                <w:rFonts w:ascii="宋体" w:eastAsia="宋体" w:hAnsi="宋体" w:cstheme="minorBidi" w:hint="eastAsia"/>
                <w:color w:val="auto"/>
                <w:kern w:val="2"/>
                <w:sz w:val="21"/>
                <w:szCs w:val="21"/>
                <w:lang w:eastAsia="zh-CN"/>
              </w:rPr>
            </w:pPr>
            <w:r w:rsidRPr="003261D4">
              <w:rPr>
                <w:rFonts w:ascii="宋体" w:eastAsia="宋体" w:hAnsi="宋体" w:cstheme="minorBidi" w:hint="eastAsia"/>
                <w:color w:val="auto"/>
                <w:kern w:val="2"/>
                <w:sz w:val="21"/>
                <w:szCs w:val="21"/>
                <w:lang w:eastAsia="zh-CN"/>
              </w:rPr>
              <w:t>2</w:t>
            </w:r>
          </w:p>
        </w:tc>
      </w:tr>
      <w:tr w:rsidR="003E31EA" w:rsidRPr="003261D4" w14:paraId="1CB0555D" w14:textId="77777777" w:rsidTr="0064410E">
        <w:trPr>
          <w:trHeight w:val="454"/>
          <w:jc w:val="center"/>
        </w:trPr>
        <w:tc>
          <w:tcPr>
            <w:tcW w:w="346" w:type="pct"/>
          </w:tcPr>
          <w:p w14:paraId="368B81E7" w14:textId="6B8AAECF" w:rsidR="003E31EA" w:rsidRPr="00F71449" w:rsidRDefault="003E31EA" w:rsidP="003E31EA">
            <w:pPr>
              <w:pStyle w:val="TableText"/>
              <w:numPr>
                <w:ilvl w:val="0"/>
                <w:numId w:val="15"/>
              </w:numPr>
              <w:jc w:val="center"/>
              <w:rPr>
                <w:rFonts w:ascii="宋体" w:eastAsia="宋体" w:hAnsi="宋体" w:cstheme="minorBidi" w:hint="eastAsia"/>
                <w:color w:val="auto"/>
                <w:kern w:val="2"/>
                <w:sz w:val="21"/>
                <w:szCs w:val="21"/>
                <w:lang w:eastAsia="zh-CN"/>
              </w:rPr>
            </w:pPr>
          </w:p>
        </w:tc>
        <w:tc>
          <w:tcPr>
            <w:tcW w:w="2812" w:type="pct"/>
          </w:tcPr>
          <w:p w14:paraId="210343C0" w14:textId="77777777" w:rsidR="003E31EA" w:rsidRPr="00F71449" w:rsidRDefault="003E31EA" w:rsidP="003E31EA">
            <w:pPr>
              <w:pStyle w:val="TableText"/>
              <w:rPr>
                <w:rFonts w:ascii="宋体" w:eastAsia="宋体" w:hAnsi="宋体" w:cstheme="minorBidi" w:hint="eastAsia"/>
                <w:color w:val="auto"/>
                <w:kern w:val="2"/>
                <w:sz w:val="21"/>
                <w:szCs w:val="21"/>
                <w:lang w:eastAsia="zh-CN"/>
              </w:rPr>
            </w:pPr>
            <w:r w:rsidRPr="00F71449">
              <w:rPr>
                <w:rFonts w:ascii="宋体" w:eastAsia="宋体" w:hAnsi="宋体" w:cstheme="minorBidi" w:hint="eastAsia"/>
                <w:color w:val="auto"/>
                <w:kern w:val="2"/>
                <w:sz w:val="21"/>
                <w:szCs w:val="21"/>
                <w:lang w:eastAsia="zh-CN"/>
              </w:rPr>
              <w:t>设备、电气、仪表清单及其数据表，</w:t>
            </w:r>
            <w:r w:rsidRPr="00F71449">
              <w:rPr>
                <w:rFonts w:ascii="宋体" w:eastAsia="宋体" w:hAnsi="宋体" w:cstheme="minorBidi"/>
                <w:color w:val="auto"/>
                <w:kern w:val="2"/>
                <w:sz w:val="21"/>
                <w:szCs w:val="21"/>
                <w:lang w:eastAsia="zh-CN"/>
              </w:rPr>
              <w:t>分包商目录</w:t>
            </w:r>
          </w:p>
        </w:tc>
        <w:tc>
          <w:tcPr>
            <w:tcW w:w="1061" w:type="pct"/>
          </w:tcPr>
          <w:p w14:paraId="154AE582" w14:textId="77777777" w:rsidR="003E31EA" w:rsidRPr="00F71449" w:rsidRDefault="003E31EA" w:rsidP="003E31EA">
            <w:pPr>
              <w:pStyle w:val="TableText"/>
              <w:jc w:val="center"/>
              <w:rPr>
                <w:rFonts w:ascii="宋体" w:eastAsia="宋体" w:hAnsi="宋体" w:cstheme="minorBidi" w:hint="eastAsia"/>
                <w:color w:val="auto"/>
                <w:kern w:val="2"/>
                <w:sz w:val="21"/>
                <w:szCs w:val="21"/>
                <w:lang w:eastAsia="zh-CN"/>
              </w:rPr>
            </w:pPr>
            <w:r w:rsidRPr="00F71449">
              <w:rPr>
                <w:rFonts w:ascii="宋体" w:eastAsia="宋体" w:hAnsi="宋体" w:cstheme="minorBidi" w:hint="eastAsia"/>
                <w:color w:val="auto"/>
                <w:kern w:val="2"/>
                <w:sz w:val="21"/>
                <w:szCs w:val="21"/>
                <w:lang w:eastAsia="zh-CN"/>
              </w:rPr>
              <w:t>中选后1</w:t>
            </w:r>
            <w:r w:rsidRPr="00F71449">
              <w:rPr>
                <w:rFonts w:ascii="宋体" w:eastAsia="宋体" w:hAnsi="宋体" w:cstheme="minorBidi"/>
                <w:color w:val="auto"/>
                <w:kern w:val="2"/>
                <w:sz w:val="21"/>
                <w:szCs w:val="21"/>
                <w:lang w:eastAsia="zh-CN"/>
              </w:rPr>
              <w:t>5</w:t>
            </w:r>
            <w:r w:rsidRPr="00F71449">
              <w:rPr>
                <w:rFonts w:ascii="宋体" w:eastAsia="宋体" w:hAnsi="宋体" w:cstheme="minorBidi" w:hint="eastAsia"/>
                <w:color w:val="auto"/>
                <w:kern w:val="2"/>
                <w:sz w:val="21"/>
                <w:szCs w:val="21"/>
                <w:lang w:eastAsia="zh-CN"/>
              </w:rPr>
              <w:t>日内</w:t>
            </w:r>
          </w:p>
        </w:tc>
        <w:tc>
          <w:tcPr>
            <w:tcW w:w="781" w:type="pct"/>
          </w:tcPr>
          <w:p w14:paraId="75536E03" w14:textId="252D1982" w:rsidR="003E31EA" w:rsidRPr="003261D4" w:rsidRDefault="003E31EA" w:rsidP="003E31EA">
            <w:pPr>
              <w:pStyle w:val="TableText"/>
              <w:jc w:val="center"/>
              <w:rPr>
                <w:rFonts w:ascii="宋体" w:eastAsia="宋体" w:hAnsi="宋体" w:cstheme="minorBidi" w:hint="eastAsia"/>
                <w:color w:val="auto"/>
                <w:kern w:val="2"/>
                <w:sz w:val="21"/>
                <w:szCs w:val="21"/>
                <w:lang w:eastAsia="zh-CN"/>
              </w:rPr>
            </w:pPr>
            <w:r w:rsidRPr="003261D4">
              <w:rPr>
                <w:rFonts w:ascii="宋体" w:eastAsia="宋体" w:hAnsi="宋体" w:cstheme="minorBidi" w:hint="eastAsia"/>
                <w:color w:val="auto"/>
                <w:kern w:val="2"/>
                <w:sz w:val="21"/>
                <w:szCs w:val="21"/>
                <w:lang w:eastAsia="zh-CN"/>
              </w:rPr>
              <w:t>2</w:t>
            </w:r>
          </w:p>
        </w:tc>
      </w:tr>
      <w:tr w:rsidR="003E31EA" w:rsidRPr="003261D4" w14:paraId="04D5D351" w14:textId="77777777" w:rsidTr="0064410E">
        <w:trPr>
          <w:trHeight w:val="454"/>
          <w:jc w:val="center"/>
        </w:trPr>
        <w:tc>
          <w:tcPr>
            <w:tcW w:w="346" w:type="pct"/>
          </w:tcPr>
          <w:p w14:paraId="3FBC89C9" w14:textId="42612C91" w:rsidR="003E31EA" w:rsidRPr="00F71449" w:rsidRDefault="003E31EA" w:rsidP="003E31EA">
            <w:pPr>
              <w:pStyle w:val="TableText"/>
              <w:numPr>
                <w:ilvl w:val="0"/>
                <w:numId w:val="15"/>
              </w:numPr>
              <w:jc w:val="center"/>
              <w:rPr>
                <w:rFonts w:ascii="宋体" w:eastAsia="宋体" w:hAnsi="宋体" w:cstheme="minorBidi" w:hint="eastAsia"/>
                <w:color w:val="auto"/>
                <w:kern w:val="2"/>
                <w:sz w:val="21"/>
                <w:szCs w:val="21"/>
                <w:lang w:eastAsia="zh-CN"/>
              </w:rPr>
            </w:pPr>
          </w:p>
        </w:tc>
        <w:tc>
          <w:tcPr>
            <w:tcW w:w="2812" w:type="pct"/>
          </w:tcPr>
          <w:p w14:paraId="3EFEB8D7" w14:textId="77777777" w:rsidR="003E31EA" w:rsidRPr="00F71449" w:rsidRDefault="003E31EA" w:rsidP="003E31EA">
            <w:pPr>
              <w:pStyle w:val="TableText"/>
              <w:rPr>
                <w:rFonts w:ascii="宋体" w:eastAsia="宋体" w:hAnsi="宋体" w:cstheme="minorBidi" w:hint="eastAsia"/>
                <w:color w:val="auto"/>
                <w:kern w:val="2"/>
                <w:sz w:val="21"/>
                <w:szCs w:val="21"/>
                <w:lang w:eastAsia="zh-CN"/>
              </w:rPr>
            </w:pPr>
            <w:r w:rsidRPr="00F71449">
              <w:rPr>
                <w:rFonts w:ascii="宋体" w:eastAsia="宋体" w:hAnsi="宋体" w:cstheme="minorBidi" w:hint="eastAsia"/>
                <w:color w:val="auto"/>
                <w:kern w:val="2"/>
                <w:sz w:val="21"/>
                <w:szCs w:val="21"/>
                <w:lang w:eastAsia="zh-CN"/>
              </w:rPr>
              <w:t>交货清单，含设备清单和备品备件清单</w:t>
            </w:r>
          </w:p>
        </w:tc>
        <w:tc>
          <w:tcPr>
            <w:tcW w:w="1061" w:type="pct"/>
          </w:tcPr>
          <w:p w14:paraId="4D05DB42" w14:textId="77777777" w:rsidR="003E31EA" w:rsidRPr="00F71449" w:rsidRDefault="003E31EA" w:rsidP="003E31EA">
            <w:pPr>
              <w:pStyle w:val="TableText"/>
              <w:jc w:val="center"/>
              <w:rPr>
                <w:rFonts w:ascii="宋体" w:eastAsia="宋体" w:hAnsi="宋体" w:cstheme="minorBidi" w:hint="eastAsia"/>
                <w:color w:val="auto"/>
                <w:kern w:val="2"/>
                <w:sz w:val="21"/>
                <w:szCs w:val="21"/>
                <w:lang w:eastAsia="zh-CN"/>
              </w:rPr>
            </w:pPr>
            <w:r w:rsidRPr="00F71449">
              <w:rPr>
                <w:rFonts w:ascii="宋体" w:eastAsia="宋体" w:hAnsi="宋体" w:cstheme="minorBidi" w:hint="eastAsia"/>
                <w:color w:val="auto"/>
                <w:kern w:val="2"/>
                <w:sz w:val="21"/>
                <w:szCs w:val="21"/>
                <w:lang w:eastAsia="zh-CN"/>
              </w:rPr>
              <w:t>交货时</w:t>
            </w:r>
          </w:p>
        </w:tc>
        <w:tc>
          <w:tcPr>
            <w:tcW w:w="781" w:type="pct"/>
          </w:tcPr>
          <w:p w14:paraId="74B953EE" w14:textId="4E3861F9" w:rsidR="003E31EA" w:rsidRPr="003261D4" w:rsidRDefault="003E31EA" w:rsidP="003E31EA">
            <w:pPr>
              <w:pStyle w:val="TableText"/>
              <w:jc w:val="center"/>
              <w:rPr>
                <w:rFonts w:ascii="宋体" w:eastAsia="宋体" w:hAnsi="宋体" w:cstheme="minorBidi" w:hint="eastAsia"/>
                <w:color w:val="auto"/>
                <w:kern w:val="2"/>
                <w:sz w:val="21"/>
                <w:szCs w:val="21"/>
                <w:lang w:eastAsia="zh-CN"/>
              </w:rPr>
            </w:pPr>
            <w:r w:rsidRPr="003261D4">
              <w:rPr>
                <w:rFonts w:ascii="宋体" w:eastAsia="宋体" w:hAnsi="宋体" w:cstheme="minorBidi" w:hint="eastAsia"/>
                <w:color w:val="auto"/>
                <w:kern w:val="2"/>
                <w:sz w:val="21"/>
                <w:szCs w:val="21"/>
                <w:lang w:eastAsia="zh-CN"/>
              </w:rPr>
              <w:t>2</w:t>
            </w:r>
          </w:p>
        </w:tc>
      </w:tr>
      <w:tr w:rsidR="003E31EA" w:rsidRPr="003261D4" w14:paraId="483E7ED9" w14:textId="77777777" w:rsidTr="0064410E">
        <w:trPr>
          <w:trHeight w:val="454"/>
          <w:jc w:val="center"/>
        </w:trPr>
        <w:tc>
          <w:tcPr>
            <w:tcW w:w="346" w:type="pct"/>
          </w:tcPr>
          <w:p w14:paraId="1A1875A9" w14:textId="24F789C6" w:rsidR="003E31EA" w:rsidRPr="00F71449" w:rsidRDefault="003E31EA" w:rsidP="003E31EA">
            <w:pPr>
              <w:pStyle w:val="TableText"/>
              <w:numPr>
                <w:ilvl w:val="0"/>
                <w:numId w:val="15"/>
              </w:numPr>
              <w:jc w:val="center"/>
              <w:rPr>
                <w:rFonts w:ascii="宋体" w:eastAsia="宋体" w:hAnsi="宋体" w:cstheme="minorBidi" w:hint="eastAsia"/>
                <w:color w:val="auto"/>
                <w:kern w:val="2"/>
                <w:sz w:val="21"/>
                <w:szCs w:val="21"/>
                <w:lang w:eastAsia="zh-CN"/>
              </w:rPr>
            </w:pPr>
          </w:p>
        </w:tc>
        <w:tc>
          <w:tcPr>
            <w:tcW w:w="2812" w:type="pct"/>
          </w:tcPr>
          <w:p w14:paraId="3766A6D1" w14:textId="77777777" w:rsidR="003E31EA" w:rsidRPr="00F71449" w:rsidRDefault="003E31EA" w:rsidP="003E31EA">
            <w:pPr>
              <w:pStyle w:val="TableText"/>
              <w:rPr>
                <w:rFonts w:ascii="宋体" w:eastAsia="宋体" w:hAnsi="宋体" w:cstheme="minorBidi" w:hint="eastAsia"/>
                <w:color w:val="auto"/>
                <w:kern w:val="2"/>
                <w:sz w:val="21"/>
                <w:szCs w:val="21"/>
                <w:lang w:eastAsia="zh-CN"/>
              </w:rPr>
            </w:pPr>
            <w:r w:rsidRPr="00F71449">
              <w:rPr>
                <w:rFonts w:ascii="宋体" w:eastAsia="宋体" w:hAnsi="宋体" w:cstheme="minorBidi" w:hint="eastAsia"/>
                <w:color w:val="auto"/>
                <w:kern w:val="2"/>
                <w:sz w:val="21"/>
                <w:szCs w:val="21"/>
                <w:lang w:eastAsia="zh-CN"/>
              </w:rPr>
              <w:t>工程数据表/</w:t>
            </w:r>
            <w:r w:rsidRPr="00F71449">
              <w:rPr>
                <w:rFonts w:ascii="宋体" w:eastAsia="宋体" w:hAnsi="宋体" w:cstheme="minorBidi"/>
                <w:color w:val="auto"/>
                <w:kern w:val="2"/>
                <w:sz w:val="21"/>
                <w:szCs w:val="21"/>
                <w:lang w:eastAsia="zh-CN"/>
              </w:rPr>
              <w:t>性能参数</w:t>
            </w:r>
            <w:r w:rsidRPr="00F71449">
              <w:rPr>
                <w:rFonts w:ascii="宋体" w:eastAsia="宋体" w:hAnsi="宋体" w:cstheme="minorBidi" w:hint="eastAsia"/>
                <w:color w:val="auto"/>
                <w:kern w:val="2"/>
                <w:sz w:val="21"/>
                <w:szCs w:val="21"/>
                <w:lang w:eastAsia="zh-CN"/>
              </w:rPr>
              <w:t>等</w:t>
            </w:r>
          </w:p>
        </w:tc>
        <w:tc>
          <w:tcPr>
            <w:tcW w:w="1061" w:type="pct"/>
          </w:tcPr>
          <w:p w14:paraId="781A7245" w14:textId="77777777" w:rsidR="003E31EA" w:rsidRPr="00F71449" w:rsidRDefault="003E31EA" w:rsidP="003E31EA">
            <w:pPr>
              <w:pStyle w:val="TableText"/>
              <w:jc w:val="center"/>
              <w:rPr>
                <w:rFonts w:ascii="宋体" w:eastAsia="宋体" w:hAnsi="宋体" w:cstheme="minorBidi" w:hint="eastAsia"/>
                <w:color w:val="auto"/>
                <w:kern w:val="2"/>
                <w:sz w:val="21"/>
                <w:szCs w:val="21"/>
                <w:lang w:eastAsia="zh-CN"/>
              </w:rPr>
            </w:pPr>
            <w:r w:rsidRPr="00F71449">
              <w:rPr>
                <w:rFonts w:ascii="宋体" w:eastAsia="宋体" w:hAnsi="宋体" w:cstheme="minorBidi" w:hint="eastAsia"/>
                <w:color w:val="auto"/>
                <w:kern w:val="2"/>
                <w:sz w:val="21"/>
                <w:szCs w:val="21"/>
                <w:lang w:eastAsia="zh-CN"/>
              </w:rPr>
              <w:t>交货时</w:t>
            </w:r>
          </w:p>
        </w:tc>
        <w:tc>
          <w:tcPr>
            <w:tcW w:w="781" w:type="pct"/>
          </w:tcPr>
          <w:p w14:paraId="299EB2CF" w14:textId="64136DD0" w:rsidR="003E31EA" w:rsidRPr="003261D4" w:rsidRDefault="003E31EA" w:rsidP="003E31EA">
            <w:pPr>
              <w:pStyle w:val="TableText"/>
              <w:jc w:val="center"/>
              <w:rPr>
                <w:rFonts w:ascii="宋体" w:eastAsia="宋体" w:hAnsi="宋体" w:cstheme="minorBidi" w:hint="eastAsia"/>
                <w:color w:val="auto"/>
                <w:kern w:val="2"/>
                <w:sz w:val="21"/>
                <w:szCs w:val="21"/>
                <w:lang w:eastAsia="zh-CN"/>
              </w:rPr>
            </w:pPr>
            <w:r w:rsidRPr="003261D4">
              <w:rPr>
                <w:rFonts w:ascii="宋体" w:eastAsia="宋体" w:hAnsi="宋体" w:cstheme="minorBidi" w:hint="eastAsia"/>
                <w:color w:val="auto"/>
                <w:kern w:val="2"/>
                <w:sz w:val="21"/>
                <w:szCs w:val="21"/>
                <w:lang w:eastAsia="zh-CN"/>
              </w:rPr>
              <w:t>2</w:t>
            </w:r>
          </w:p>
        </w:tc>
      </w:tr>
      <w:tr w:rsidR="003E31EA" w:rsidRPr="003261D4" w14:paraId="645C9FFC" w14:textId="77777777" w:rsidTr="0064410E">
        <w:trPr>
          <w:trHeight w:val="454"/>
          <w:jc w:val="center"/>
        </w:trPr>
        <w:tc>
          <w:tcPr>
            <w:tcW w:w="346" w:type="pct"/>
          </w:tcPr>
          <w:p w14:paraId="209527E5" w14:textId="476D3544" w:rsidR="003E31EA" w:rsidRPr="00F71449" w:rsidRDefault="003E31EA" w:rsidP="003E31EA">
            <w:pPr>
              <w:pStyle w:val="TableText"/>
              <w:numPr>
                <w:ilvl w:val="0"/>
                <w:numId w:val="15"/>
              </w:numPr>
              <w:jc w:val="center"/>
              <w:rPr>
                <w:rFonts w:ascii="宋体" w:eastAsia="宋体" w:hAnsi="宋体" w:cstheme="minorBidi" w:hint="eastAsia"/>
                <w:color w:val="auto"/>
                <w:kern w:val="2"/>
                <w:sz w:val="21"/>
                <w:szCs w:val="21"/>
                <w:lang w:eastAsia="zh-CN"/>
              </w:rPr>
            </w:pPr>
          </w:p>
        </w:tc>
        <w:tc>
          <w:tcPr>
            <w:tcW w:w="2812" w:type="pct"/>
          </w:tcPr>
          <w:p w14:paraId="15284699" w14:textId="77777777" w:rsidR="003E31EA" w:rsidRPr="00F71449" w:rsidRDefault="003E31EA" w:rsidP="003E31EA">
            <w:pPr>
              <w:pStyle w:val="TableText"/>
              <w:rPr>
                <w:rFonts w:ascii="宋体" w:eastAsia="宋体" w:hAnsi="宋体" w:cstheme="minorBidi" w:hint="eastAsia"/>
                <w:color w:val="auto"/>
                <w:kern w:val="2"/>
                <w:sz w:val="21"/>
                <w:szCs w:val="21"/>
                <w:lang w:eastAsia="zh-CN"/>
              </w:rPr>
            </w:pPr>
            <w:r w:rsidRPr="00F71449">
              <w:rPr>
                <w:rFonts w:ascii="宋体" w:eastAsia="宋体" w:hAnsi="宋体" w:cstheme="minorBidi" w:hint="eastAsia"/>
                <w:color w:val="auto"/>
                <w:kern w:val="2"/>
                <w:sz w:val="21"/>
                <w:szCs w:val="21"/>
                <w:lang w:eastAsia="zh-CN"/>
              </w:rPr>
              <w:t>设备制造图</w:t>
            </w:r>
          </w:p>
        </w:tc>
        <w:tc>
          <w:tcPr>
            <w:tcW w:w="1061" w:type="pct"/>
          </w:tcPr>
          <w:p w14:paraId="45291D38" w14:textId="77777777" w:rsidR="003E31EA" w:rsidRPr="00F71449" w:rsidRDefault="003E31EA" w:rsidP="003E31EA">
            <w:pPr>
              <w:pStyle w:val="TableText"/>
              <w:jc w:val="center"/>
              <w:rPr>
                <w:rFonts w:ascii="宋体" w:eastAsia="宋体" w:hAnsi="宋体" w:cstheme="minorBidi" w:hint="eastAsia"/>
                <w:color w:val="auto"/>
                <w:kern w:val="2"/>
                <w:sz w:val="21"/>
                <w:szCs w:val="21"/>
                <w:lang w:eastAsia="zh-CN"/>
              </w:rPr>
            </w:pPr>
            <w:r w:rsidRPr="00F71449">
              <w:rPr>
                <w:rFonts w:ascii="宋体" w:eastAsia="宋体" w:hAnsi="宋体" w:cstheme="minorBidi" w:hint="eastAsia"/>
                <w:color w:val="auto"/>
                <w:kern w:val="2"/>
                <w:sz w:val="21"/>
                <w:szCs w:val="21"/>
                <w:lang w:eastAsia="zh-CN"/>
              </w:rPr>
              <w:t>交货时</w:t>
            </w:r>
          </w:p>
        </w:tc>
        <w:tc>
          <w:tcPr>
            <w:tcW w:w="781" w:type="pct"/>
          </w:tcPr>
          <w:p w14:paraId="5552CBAD" w14:textId="5868B507" w:rsidR="003E31EA" w:rsidRPr="003261D4" w:rsidRDefault="003E31EA" w:rsidP="003E31EA">
            <w:pPr>
              <w:pStyle w:val="TableText"/>
              <w:jc w:val="center"/>
              <w:rPr>
                <w:rFonts w:ascii="宋体" w:eastAsia="宋体" w:hAnsi="宋体" w:cstheme="minorBidi" w:hint="eastAsia"/>
                <w:color w:val="auto"/>
                <w:kern w:val="2"/>
                <w:sz w:val="21"/>
                <w:szCs w:val="21"/>
                <w:lang w:eastAsia="zh-CN"/>
              </w:rPr>
            </w:pPr>
            <w:r w:rsidRPr="003261D4">
              <w:rPr>
                <w:rFonts w:ascii="宋体" w:eastAsia="宋体" w:hAnsi="宋体" w:cstheme="minorBidi" w:hint="eastAsia"/>
                <w:color w:val="auto"/>
                <w:kern w:val="2"/>
                <w:sz w:val="21"/>
                <w:szCs w:val="21"/>
                <w:lang w:eastAsia="zh-CN"/>
              </w:rPr>
              <w:t>2</w:t>
            </w:r>
          </w:p>
        </w:tc>
      </w:tr>
      <w:tr w:rsidR="003E31EA" w:rsidRPr="003261D4" w14:paraId="0B06B51B" w14:textId="77777777" w:rsidTr="0064410E">
        <w:trPr>
          <w:trHeight w:val="454"/>
          <w:jc w:val="center"/>
        </w:trPr>
        <w:tc>
          <w:tcPr>
            <w:tcW w:w="346" w:type="pct"/>
          </w:tcPr>
          <w:p w14:paraId="50727537" w14:textId="43A13E5B" w:rsidR="003E31EA" w:rsidRPr="00F71449" w:rsidRDefault="003E31EA" w:rsidP="003E31EA">
            <w:pPr>
              <w:pStyle w:val="TableText"/>
              <w:numPr>
                <w:ilvl w:val="0"/>
                <w:numId w:val="15"/>
              </w:numPr>
              <w:jc w:val="center"/>
              <w:rPr>
                <w:rFonts w:ascii="宋体" w:eastAsia="宋体" w:hAnsi="宋体" w:cstheme="minorBidi" w:hint="eastAsia"/>
                <w:color w:val="auto"/>
                <w:kern w:val="2"/>
                <w:sz w:val="21"/>
                <w:szCs w:val="21"/>
                <w:lang w:eastAsia="zh-CN"/>
              </w:rPr>
            </w:pPr>
          </w:p>
        </w:tc>
        <w:tc>
          <w:tcPr>
            <w:tcW w:w="2812" w:type="pct"/>
          </w:tcPr>
          <w:p w14:paraId="5207A3AF" w14:textId="77777777" w:rsidR="003E31EA" w:rsidRPr="00F71449" w:rsidRDefault="003E31EA" w:rsidP="003E31EA">
            <w:pPr>
              <w:pStyle w:val="TableText"/>
              <w:rPr>
                <w:rFonts w:ascii="宋体" w:eastAsia="宋体" w:hAnsi="宋体" w:cstheme="minorBidi" w:hint="eastAsia"/>
                <w:color w:val="auto"/>
                <w:kern w:val="2"/>
                <w:sz w:val="21"/>
                <w:szCs w:val="21"/>
                <w:lang w:eastAsia="zh-CN"/>
              </w:rPr>
            </w:pPr>
            <w:r w:rsidRPr="00F71449">
              <w:rPr>
                <w:rFonts w:ascii="宋体" w:eastAsia="宋体" w:hAnsi="宋体" w:cstheme="minorBidi" w:hint="eastAsia"/>
                <w:color w:val="auto"/>
                <w:kern w:val="2"/>
                <w:sz w:val="21"/>
                <w:szCs w:val="21"/>
                <w:lang w:eastAsia="zh-CN"/>
              </w:rPr>
              <w:t>材质报告</w:t>
            </w:r>
          </w:p>
        </w:tc>
        <w:tc>
          <w:tcPr>
            <w:tcW w:w="1061" w:type="pct"/>
          </w:tcPr>
          <w:p w14:paraId="0A1F4F36" w14:textId="77777777" w:rsidR="003E31EA" w:rsidRPr="00F71449" w:rsidRDefault="003E31EA" w:rsidP="003E31EA">
            <w:pPr>
              <w:pStyle w:val="TableText"/>
              <w:jc w:val="center"/>
              <w:rPr>
                <w:rFonts w:ascii="宋体" w:eastAsia="宋体" w:hAnsi="宋体" w:cstheme="minorBidi" w:hint="eastAsia"/>
                <w:color w:val="auto"/>
                <w:kern w:val="2"/>
                <w:sz w:val="21"/>
                <w:szCs w:val="21"/>
                <w:lang w:eastAsia="zh-CN"/>
              </w:rPr>
            </w:pPr>
            <w:r w:rsidRPr="00F71449">
              <w:rPr>
                <w:rFonts w:ascii="宋体" w:eastAsia="宋体" w:hAnsi="宋体" w:cstheme="minorBidi" w:hint="eastAsia"/>
                <w:color w:val="auto"/>
                <w:kern w:val="2"/>
                <w:sz w:val="21"/>
                <w:szCs w:val="21"/>
                <w:lang w:eastAsia="zh-CN"/>
              </w:rPr>
              <w:t>交货时</w:t>
            </w:r>
          </w:p>
        </w:tc>
        <w:tc>
          <w:tcPr>
            <w:tcW w:w="781" w:type="pct"/>
          </w:tcPr>
          <w:p w14:paraId="6E2E8DE6" w14:textId="43F5C009" w:rsidR="003E31EA" w:rsidRPr="003261D4" w:rsidRDefault="003E31EA" w:rsidP="003E31EA">
            <w:pPr>
              <w:pStyle w:val="TableText"/>
              <w:jc w:val="center"/>
              <w:rPr>
                <w:rFonts w:ascii="宋体" w:eastAsia="宋体" w:hAnsi="宋体" w:cstheme="minorBidi" w:hint="eastAsia"/>
                <w:color w:val="auto"/>
                <w:kern w:val="2"/>
                <w:sz w:val="21"/>
                <w:szCs w:val="21"/>
                <w:lang w:eastAsia="zh-CN"/>
              </w:rPr>
            </w:pPr>
            <w:r w:rsidRPr="003261D4">
              <w:rPr>
                <w:rFonts w:ascii="宋体" w:eastAsia="宋体" w:hAnsi="宋体" w:cstheme="minorBidi" w:hint="eastAsia"/>
                <w:color w:val="auto"/>
                <w:kern w:val="2"/>
                <w:sz w:val="21"/>
                <w:szCs w:val="21"/>
                <w:lang w:eastAsia="zh-CN"/>
              </w:rPr>
              <w:t>2</w:t>
            </w:r>
          </w:p>
        </w:tc>
      </w:tr>
      <w:tr w:rsidR="003E31EA" w:rsidRPr="003261D4" w14:paraId="5004108C" w14:textId="77777777" w:rsidTr="0064410E">
        <w:trPr>
          <w:trHeight w:val="454"/>
          <w:jc w:val="center"/>
        </w:trPr>
        <w:tc>
          <w:tcPr>
            <w:tcW w:w="346" w:type="pct"/>
          </w:tcPr>
          <w:p w14:paraId="1B5E8CBA" w14:textId="1BE1FBEF" w:rsidR="003E31EA" w:rsidRPr="00F71449" w:rsidRDefault="003E31EA" w:rsidP="003E31EA">
            <w:pPr>
              <w:pStyle w:val="TableText"/>
              <w:numPr>
                <w:ilvl w:val="0"/>
                <w:numId w:val="15"/>
              </w:numPr>
              <w:jc w:val="center"/>
              <w:rPr>
                <w:rFonts w:ascii="宋体" w:eastAsia="宋体" w:hAnsi="宋体" w:cstheme="minorBidi" w:hint="eastAsia"/>
                <w:color w:val="auto"/>
                <w:kern w:val="2"/>
                <w:sz w:val="21"/>
                <w:szCs w:val="21"/>
                <w:lang w:eastAsia="zh-CN"/>
              </w:rPr>
            </w:pPr>
          </w:p>
        </w:tc>
        <w:tc>
          <w:tcPr>
            <w:tcW w:w="2812" w:type="pct"/>
          </w:tcPr>
          <w:p w14:paraId="15496CBA" w14:textId="77777777" w:rsidR="003E31EA" w:rsidRPr="00F71449" w:rsidRDefault="003E31EA" w:rsidP="003E31EA">
            <w:pPr>
              <w:pStyle w:val="TableText"/>
              <w:rPr>
                <w:rFonts w:ascii="宋体" w:eastAsia="宋体" w:hAnsi="宋体" w:cstheme="minorBidi" w:hint="eastAsia"/>
                <w:color w:val="auto"/>
                <w:kern w:val="2"/>
                <w:sz w:val="21"/>
                <w:szCs w:val="21"/>
                <w:lang w:eastAsia="zh-CN"/>
              </w:rPr>
            </w:pPr>
            <w:r w:rsidRPr="00F71449">
              <w:rPr>
                <w:rFonts w:ascii="宋体" w:eastAsia="宋体" w:hAnsi="宋体" w:cstheme="minorBidi" w:hint="eastAsia"/>
                <w:color w:val="auto"/>
                <w:kern w:val="2"/>
                <w:sz w:val="21"/>
                <w:szCs w:val="21"/>
                <w:lang w:eastAsia="zh-CN"/>
              </w:rPr>
              <w:t>产品合格证</w:t>
            </w:r>
          </w:p>
        </w:tc>
        <w:tc>
          <w:tcPr>
            <w:tcW w:w="1061" w:type="pct"/>
          </w:tcPr>
          <w:p w14:paraId="3CDCD50A" w14:textId="77777777" w:rsidR="003E31EA" w:rsidRPr="00F71449" w:rsidRDefault="003E31EA" w:rsidP="003E31EA">
            <w:pPr>
              <w:pStyle w:val="TableText"/>
              <w:jc w:val="center"/>
              <w:rPr>
                <w:rFonts w:ascii="宋体" w:eastAsia="宋体" w:hAnsi="宋体" w:cstheme="minorBidi" w:hint="eastAsia"/>
                <w:color w:val="auto"/>
                <w:kern w:val="2"/>
                <w:sz w:val="21"/>
                <w:szCs w:val="21"/>
                <w:lang w:eastAsia="zh-CN"/>
              </w:rPr>
            </w:pPr>
            <w:r w:rsidRPr="00F71449">
              <w:rPr>
                <w:rFonts w:ascii="宋体" w:eastAsia="宋体" w:hAnsi="宋体" w:cstheme="minorBidi" w:hint="eastAsia"/>
                <w:color w:val="auto"/>
                <w:kern w:val="2"/>
                <w:sz w:val="21"/>
                <w:szCs w:val="21"/>
                <w:lang w:eastAsia="zh-CN"/>
              </w:rPr>
              <w:t>交货时</w:t>
            </w:r>
          </w:p>
        </w:tc>
        <w:tc>
          <w:tcPr>
            <w:tcW w:w="781" w:type="pct"/>
          </w:tcPr>
          <w:p w14:paraId="7EE5C6AE" w14:textId="45D4E1BA" w:rsidR="003E31EA" w:rsidRPr="003261D4" w:rsidRDefault="003E31EA" w:rsidP="003E31EA">
            <w:pPr>
              <w:pStyle w:val="TableText"/>
              <w:jc w:val="center"/>
              <w:rPr>
                <w:rFonts w:ascii="宋体" w:eastAsia="宋体" w:hAnsi="宋体" w:cstheme="minorBidi" w:hint="eastAsia"/>
                <w:color w:val="auto"/>
                <w:kern w:val="2"/>
                <w:sz w:val="21"/>
                <w:szCs w:val="21"/>
                <w:lang w:eastAsia="zh-CN"/>
              </w:rPr>
            </w:pPr>
            <w:r w:rsidRPr="003261D4">
              <w:rPr>
                <w:rFonts w:ascii="宋体" w:eastAsia="宋体" w:hAnsi="宋体" w:cstheme="minorBidi" w:hint="eastAsia"/>
                <w:color w:val="auto"/>
                <w:kern w:val="2"/>
                <w:sz w:val="21"/>
                <w:szCs w:val="21"/>
                <w:lang w:eastAsia="zh-CN"/>
              </w:rPr>
              <w:t>2</w:t>
            </w:r>
          </w:p>
        </w:tc>
      </w:tr>
      <w:tr w:rsidR="003E31EA" w:rsidRPr="003261D4" w14:paraId="2AEF851B" w14:textId="77777777" w:rsidTr="0064410E">
        <w:trPr>
          <w:trHeight w:val="454"/>
          <w:jc w:val="center"/>
        </w:trPr>
        <w:tc>
          <w:tcPr>
            <w:tcW w:w="346" w:type="pct"/>
          </w:tcPr>
          <w:p w14:paraId="58352DB4" w14:textId="478AAF41" w:rsidR="003E31EA" w:rsidRPr="00F71449" w:rsidRDefault="003E31EA" w:rsidP="003E31EA">
            <w:pPr>
              <w:pStyle w:val="TableText"/>
              <w:numPr>
                <w:ilvl w:val="0"/>
                <w:numId w:val="15"/>
              </w:numPr>
              <w:jc w:val="center"/>
              <w:rPr>
                <w:rFonts w:ascii="宋体" w:eastAsia="宋体" w:hAnsi="宋体" w:cstheme="minorBidi" w:hint="eastAsia"/>
                <w:color w:val="auto"/>
                <w:kern w:val="2"/>
                <w:sz w:val="21"/>
                <w:szCs w:val="21"/>
                <w:lang w:eastAsia="zh-CN"/>
              </w:rPr>
            </w:pPr>
          </w:p>
        </w:tc>
        <w:tc>
          <w:tcPr>
            <w:tcW w:w="2812" w:type="pct"/>
          </w:tcPr>
          <w:p w14:paraId="0B2733BA" w14:textId="77777777" w:rsidR="003E31EA" w:rsidRPr="00F71449" w:rsidRDefault="003E31EA" w:rsidP="003E31EA">
            <w:pPr>
              <w:pStyle w:val="TableText"/>
              <w:rPr>
                <w:rFonts w:ascii="宋体" w:eastAsia="宋体" w:hAnsi="宋体" w:cstheme="minorBidi" w:hint="eastAsia"/>
                <w:color w:val="auto"/>
                <w:kern w:val="2"/>
                <w:sz w:val="21"/>
                <w:szCs w:val="21"/>
                <w:lang w:eastAsia="zh-CN"/>
              </w:rPr>
            </w:pPr>
            <w:r w:rsidRPr="00F71449">
              <w:rPr>
                <w:rFonts w:ascii="宋体" w:eastAsia="宋体" w:hAnsi="宋体" w:cstheme="minorBidi" w:hint="eastAsia"/>
                <w:color w:val="auto"/>
                <w:kern w:val="2"/>
                <w:sz w:val="21"/>
                <w:szCs w:val="21"/>
                <w:lang w:eastAsia="zh-CN"/>
              </w:rPr>
              <w:t>工艺操作手册（含可编辑电子版）</w:t>
            </w:r>
          </w:p>
        </w:tc>
        <w:tc>
          <w:tcPr>
            <w:tcW w:w="1061" w:type="pct"/>
          </w:tcPr>
          <w:p w14:paraId="79F8182B" w14:textId="77777777" w:rsidR="003E31EA" w:rsidRPr="00F71449" w:rsidRDefault="003E31EA" w:rsidP="003E31EA">
            <w:pPr>
              <w:pStyle w:val="TableText"/>
              <w:jc w:val="center"/>
              <w:rPr>
                <w:rFonts w:ascii="宋体" w:eastAsia="宋体" w:hAnsi="宋体" w:cstheme="minorBidi" w:hint="eastAsia"/>
                <w:color w:val="auto"/>
                <w:kern w:val="2"/>
                <w:sz w:val="21"/>
                <w:szCs w:val="21"/>
                <w:lang w:eastAsia="zh-CN"/>
              </w:rPr>
            </w:pPr>
            <w:r w:rsidRPr="00F71449">
              <w:rPr>
                <w:rFonts w:ascii="宋体" w:eastAsia="宋体" w:hAnsi="宋体" w:cstheme="minorBidi" w:hint="eastAsia"/>
                <w:color w:val="auto"/>
                <w:kern w:val="2"/>
                <w:sz w:val="21"/>
                <w:szCs w:val="21"/>
                <w:lang w:eastAsia="zh-CN"/>
              </w:rPr>
              <w:t>交货时</w:t>
            </w:r>
          </w:p>
        </w:tc>
        <w:tc>
          <w:tcPr>
            <w:tcW w:w="781" w:type="pct"/>
          </w:tcPr>
          <w:p w14:paraId="3DC43344" w14:textId="12E468DA" w:rsidR="003E31EA" w:rsidRPr="003261D4" w:rsidRDefault="003E31EA" w:rsidP="003E31EA">
            <w:pPr>
              <w:pStyle w:val="TableText"/>
              <w:jc w:val="center"/>
              <w:rPr>
                <w:rFonts w:ascii="宋体" w:eastAsia="宋体" w:hAnsi="宋体" w:cstheme="minorBidi" w:hint="eastAsia"/>
                <w:color w:val="auto"/>
                <w:kern w:val="2"/>
                <w:sz w:val="21"/>
                <w:szCs w:val="21"/>
                <w:lang w:eastAsia="zh-CN"/>
              </w:rPr>
            </w:pPr>
            <w:r w:rsidRPr="003261D4">
              <w:rPr>
                <w:rFonts w:ascii="宋体" w:eastAsia="宋体" w:hAnsi="宋体" w:cstheme="minorBidi" w:hint="eastAsia"/>
                <w:color w:val="auto"/>
                <w:kern w:val="2"/>
                <w:sz w:val="21"/>
                <w:szCs w:val="21"/>
                <w:lang w:eastAsia="zh-CN"/>
              </w:rPr>
              <w:t>2</w:t>
            </w:r>
          </w:p>
        </w:tc>
      </w:tr>
      <w:tr w:rsidR="003E31EA" w:rsidRPr="003261D4" w14:paraId="51326438" w14:textId="77777777" w:rsidTr="0064410E">
        <w:trPr>
          <w:trHeight w:val="454"/>
          <w:jc w:val="center"/>
        </w:trPr>
        <w:tc>
          <w:tcPr>
            <w:tcW w:w="346" w:type="pct"/>
          </w:tcPr>
          <w:p w14:paraId="41D228A3" w14:textId="2E7229A1" w:rsidR="003E31EA" w:rsidRPr="00F71449" w:rsidRDefault="003E31EA" w:rsidP="003E31EA">
            <w:pPr>
              <w:pStyle w:val="TableText"/>
              <w:numPr>
                <w:ilvl w:val="0"/>
                <w:numId w:val="15"/>
              </w:numPr>
              <w:jc w:val="center"/>
              <w:rPr>
                <w:rFonts w:ascii="宋体" w:eastAsia="宋体" w:hAnsi="宋体" w:cstheme="minorBidi" w:hint="eastAsia"/>
                <w:color w:val="auto"/>
                <w:kern w:val="2"/>
                <w:sz w:val="21"/>
                <w:szCs w:val="21"/>
                <w:lang w:eastAsia="zh-CN"/>
              </w:rPr>
            </w:pPr>
          </w:p>
        </w:tc>
        <w:tc>
          <w:tcPr>
            <w:tcW w:w="2812" w:type="pct"/>
          </w:tcPr>
          <w:p w14:paraId="366DC829" w14:textId="77777777" w:rsidR="003E31EA" w:rsidRPr="00F71449" w:rsidRDefault="003E31EA" w:rsidP="003E31EA">
            <w:pPr>
              <w:pStyle w:val="TableText"/>
              <w:rPr>
                <w:rFonts w:ascii="宋体" w:eastAsia="宋体" w:hAnsi="宋体" w:cstheme="minorBidi" w:hint="eastAsia"/>
                <w:color w:val="auto"/>
                <w:kern w:val="2"/>
                <w:sz w:val="21"/>
                <w:szCs w:val="21"/>
                <w:lang w:eastAsia="zh-CN"/>
              </w:rPr>
            </w:pPr>
            <w:r w:rsidRPr="00F71449">
              <w:rPr>
                <w:rFonts w:ascii="宋体" w:eastAsia="宋体" w:hAnsi="宋体" w:cstheme="minorBidi" w:hint="eastAsia"/>
                <w:color w:val="auto"/>
                <w:kern w:val="2"/>
                <w:sz w:val="21"/>
                <w:szCs w:val="21"/>
                <w:lang w:eastAsia="zh-CN"/>
              </w:rPr>
              <w:t>列明配件型号、规格参数及厂家清单</w:t>
            </w:r>
          </w:p>
        </w:tc>
        <w:tc>
          <w:tcPr>
            <w:tcW w:w="1061" w:type="pct"/>
          </w:tcPr>
          <w:p w14:paraId="2CA4A9A8" w14:textId="77777777" w:rsidR="003E31EA" w:rsidRPr="00F71449" w:rsidRDefault="003E31EA" w:rsidP="003E31EA">
            <w:pPr>
              <w:pStyle w:val="TableText"/>
              <w:jc w:val="center"/>
              <w:rPr>
                <w:rFonts w:ascii="宋体" w:eastAsia="宋体" w:hAnsi="宋体" w:cstheme="minorBidi" w:hint="eastAsia"/>
                <w:color w:val="auto"/>
                <w:kern w:val="2"/>
                <w:sz w:val="21"/>
                <w:szCs w:val="21"/>
                <w:lang w:eastAsia="zh-CN"/>
              </w:rPr>
            </w:pPr>
            <w:r w:rsidRPr="00F71449">
              <w:rPr>
                <w:rFonts w:ascii="宋体" w:eastAsia="宋体" w:hAnsi="宋体" w:cstheme="minorBidi" w:hint="eastAsia"/>
                <w:color w:val="auto"/>
                <w:kern w:val="2"/>
                <w:sz w:val="21"/>
                <w:szCs w:val="21"/>
                <w:lang w:eastAsia="zh-CN"/>
              </w:rPr>
              <w:t>交货时</w:t>
            </w:r>
          </w:p>
        </w:tc>
        <w:tc>
          <w:tcPr>
            <w:tcW w:w="781" w:type="pct"/>
          </w:tcPr>
          <w:p w14:paraId="440D66ED" w14:textId="5F972339" w:rsidR="003E31EA" w:rsidRPr="003261D4" w:rsidRDefault="003E31EA" w:rsidP="003E31EA">
            <w:pPr>
              <w:pStyle w:val="TableText"/>
              <w:jc w:val="center"/>
              <w:rPr>
                <w:rFonts w:ascii="宋体" w:eastAsia="宋体" w:hAnsi="宋体" w:cstheme="minorBidi" w:hint="eastAsia"/>
                <w:color w:val="auto"/>
                <w:kern w:val="2"/>
                <w:sz w:val="21"/>
                <w:szCs w:val="21"/>
                <w:lang w:eastAsia="zh-CN"/>
              </w:rPr>
            </w:pPr>
            <w:r w:rsidRPr="003261D4">
              <w:rPr>
                <w:rFonts w:ascii="宋体" w:eastAsia="宋体" w:hAnsi="宋体" w:cstheme="minorBidi" w:hint="eastAsia"/>
                <w:color w:val="auto"/>
                <w:kern w:val="2"/>
                <w:sz w:val="21"/>
                <w:szCs w:val="21"/>
                <w:lang w:eastAsia="zh-CN"/>
              </w:rPr>
              <w:t>2</w:t>
            </w:r>
          </w:p>
        </w:tc>
      </w:tr>
      <w:tr w:rsidR="003E31EA" w:rsidRPr="003261D4" w14:paraId="3C4936D4" w14:textId="77777777" w:rsidTr="0064410E">
        <w:trPr>
          <w:trHeight w:val="454"/>
          <w:jc w:val="center"/>
        </w:trPr>
        <w:tc>
          <w:tcPr>
            <w:tcW w:w="346" w:type="pct"/>
          </w:tcPr>
          <w:p w14:paraId="153B952F" w14:textId="6CB3D73C" w:rsidR="003E31EA" w:rsidRPr="00F71449" w:rsidRDefault="003E31EA" w:rsidP="003E31EA">
            <w:pPr>
              <w:pStyle w:val="TableText"/>
              <w:numPr>
                <w:ilvl w:val="0"/>
                <w:numId w:val="15"/>
              </w:numPr>
              <w:jc w:val="center"/>
              <w:rPr>
                <w:rFonts w:ascii="宋体" w:eastAsia="宋体" w:hAnsi="宋体" w:cstheme="minorBidi" w:hint="eastAsia"/>
                <w:color w:val="auto"/>
                <w:kern w:val="2"/>
                <w:sz w:val="21"/>
                <w:szCs w:val="21"/>
                <w:lang w:eastAsia="zh-CN"/>
              </w:rPr>
            </w:pPr>
          </w:p>
        </w:tc>
        <w:tc>
          <w:tcPr>
            <w:tcW w:w="2812" w:type="pct"/>
          </w:tcPr>
          <w:p w14:paraId="29D6E193" w14:textId="77777777" w:rsidR="003E31EA" w:rsidRPr="00F71449" w:rsidRDefault="003E31EA" w:rsidP="003E31EA">
            <w:pPr>
              <w:pStyle w:val="TableText"/>
              <w:rPr>
                <w:rFonts w:ascii="宋体" w:eastAsia="宋体" w:hAnsi="宋体" w:cstheme="minorBidi" w:hint="eastAsia"/>
                <w:color w:val="auto"/>
                <w:kern w:val="2"/>
                <w:sz w:val="21"/>
                <w:szCs w:val="21"/>
                <w:lang w:eastAsia="zh-CN"/>
              </w:rPr>
            </w:pPr>
            <w:r w:rsidRPr="00F71449">
              <w:rPr>
                <w:rFonts w:ascii="宋体" w:eastAsia="宋体" w:hAnsi="宋体" w:cstheme="minorBidi" w:hint="eastAsia"/>
                <w:color w:val="auto"/>
                <w:kern w:val="2"/>
                <w:sz w:val="21"/>
                <w:szCs w:val="21"/>
                <w:lang w:eastAsia="zh-CN"/>
              </w:rPr>
              <w:t>随机说明书整理成册</w:t>
            </w:r>
          </w:p>
        </w:tc>
        <w:tc>
          <w:tcPr>
            <w:tcW w:w="1061" w:type="pct"/>
          </w:tcPr>
          <w:p w14:paraId="33989267" w14:textId="77777777" w:rsidR="003E31EA" w:rsidRPr="00F71449" w:rsidRDefault="003E31EA" w:rsidP="003E31EA">
            <w:pPr>
              <w:pStyle w:val="TableText"/>
              <w:jc w:val="center"/>
              <w:rPr>
                <w:rFonts w:ascii="宋体" w:eastAsia="宋体" w:hAnsi="宋体" w:cstheme="minorBidi" w:hint="eastAsia"/>
                <w:color w:val="auto"/>
                <w:kern w:val="2"/>
                <w:sz w:val="21"/>
                <w:szCs w:val="21"/>
                <w:lang w:eastAsia="zh-CN"/>
              </w:rPr>
            </w:pPr>
            <w:r w:rsidRPr="00F71449">
              <w:rPr>
                <w:rFonts w:ascii="宋体" w:eastAsia="宋体" w:hAnsi="宋体" w:cstheme="minorBidi" w:hint="eastAsia"/>
                <w:color w:val="auto"/>
                <w:kern w:val="2"/>
                <w:sz w:val="21"/>
                <w:szCs w:val="21"/>
                <w:lang w:eastAsia="zh-CN"/>
              </w:rPr>
              <w:t>交货时</w:t>
            </w:r>
          </w:p>
        </w:tc>
        <w:tc>
          <w:tcPr>
            <w:tcW w:w="781" w:type="pct"/>
          </w:tcPr>
          <w:p w14:paraId="7F3556A0" w14:textId="442F2C1B" w:rsidR="003E31EA" w:rsidRPr="003261D4" w:rsidRDefault="003E31EA" w:rsidP="003E31EA">
            <w:pPr>
              <w:pStyle w:val="TableText"/>
              <w:jc w:val="center"/>
              <w:rPr>
                <w:rFonts w:ascii="宋体" w:eastAsia="宋体" w:hAnsi="宋体" w:cstheme="minorBidi" w:hint="eastAsia"/>
                <w:color w:val="auto"/>
                <w:kern w:val="2"/>
                <w:sz w:val="21"/>
                <w:szCs w:val="21"/>
                <w:lang w:eastAsia="zh-CN"/>
              </w:rPr>
            </w:pPr>
            <w:r w:rsidRPr="003261D4">
              <w:rPr>
                <w:rFonts w:ascii="宋体" w:eastAsia="宋体" w:hAnsi="宋体" w:cstheme="minorBidi" w:hint="eastAsia"/>
                <w:color w:val="auto"/>
                <w:kern w:val="2"/>
                <w:sz w:val="21"/>
                <w:szCs w:val="21"/>
                <w:lang w:eastAsia="zh-CN"/>
              </w:rPr>
              <w:t>2</w:t>
            </w:r>
          </w:p>
        </w:tc>
      </w:tr>
      <w:tr w:rsidR="00FF61E6" w:rsidRPr="00F71449" w14:paraId="471664E2" w14:textId="77777777" w:rsidTr="0064410E">
        <w:trPr>
          <w:trHeight w:val="454"/>
          <w:jc w:val="center"/>
        </w:trPr>
        <w:tc>
          <w:tcPr>
            <w:tcW w:w="5000" w:type="pct"/>
            <w:gridSpan w:val="4"/>
          </w:tcPr>
          <w:p w14:paraId="5FC942D9" w14:textId="77777777" w:rsidR="00FF61E6" w:rsidRPr="00F71449" w:rsidRDefault="00FF61E6" w:rsidP="003E1BBB">
            <w:pPr>
              <w:pStyle w:val="TableText"/>
              <w:rPr>
                <w:rFonts w:ascii="宋体" w:eastAsia="宋体" w:hAnsi="宋体" w:cstheme="minorBidi" w:hint="eastAsia"/>
                <w:color w:val="auto"/>
                <w:kern w:val="2"/>
                <w:sz w:val="21"/>
                <w:szCs w:val="21"/>
                <w:lang w:eastAsia="zh-CN"/>
              </w:rPr>
            </w:pPr>
            <w:r w:rsidRPr="00F71449">
              <w:rPr>
                <w:rFonts w:ascii="宋体" w:eastAsia="宋体" w:hAnsi="宋体" w:cstheme="minorBidi"/>
                <w:color w:val="auto"/>
                <w:kern w:val="2"/>
                <w:sz w:val="21"/>
                <w:szCs w:val="21"/>
                <w:lang w:eastAsia="zh-CN"/>
              </w:rPr>
              <w:t>核定期间所有的图纸</w:t>
            </w:r>
            <w:r w:rsidRPr="00F71449">
              <w:rPr>
                <w:rFonts w:ascii="宋体" w:eastAsia="宋体" w:hAnsi="宋体" w:cstheme="minorBidi" w:hint="eastAsia"/>
                <w:color w:val="auto"/>
                <w:kern w:val="2"/>
                <w:sz w:val="21"/>
                <w:szCs w:val="21"/>
                <w:lang w:eastAsia="zh-CN"/>
              </w:rPr>
              <w:t>资料可</w:t>
            </w:r>
            <w:r w:rsidRPr="00F71449">
              <w:rPr>
                <w:rFonts w:ascii="宋体" w:eastAsia="宋体" w:hAnsi="宋体" w:cstheme="minorBidi"/>
                <w:color w:val="auto"/>
                <w:kern w:val="2"/>
                <w:sz w:val="21"/>
                <w:szCs w:val="21"/>
                <w:lang w:eastAsia="zh-CN"/>
              </w:rPr>
              <w:t>通过电子邮件</w:t>
            </w:r>
            <w:r w:rsidRPr="00F71449">
              <w:rPr>
                <w:rFonts w:ascii="宋体" w:eastAsia="宋体" w:hAnsi="宋体" w:cstheme="minorBidi" w:hint="eastAsia"/>
                <w:color w:val="auto"/>
                <w:kern w:val="2"/>
                <w:sz w:val="21"/>
                <w:szCs w:val="21"/>
                <w:lang w:eastAsia="zh-CN"/>
              </w:rPr>
              <w:t>等形式</w:t>
            </w:r>
            <w:r w:rsidRPr="00F71449">
              <w:rPr>
                <w:rFonts w:ascii="宋体" w:eastAsia="宋体" w:hAnsi="宋体" w:cstheme="minorBidi"/>
                <w:color w:val="auto"/>
                <w:kern w:val="2"/>
                <w:sz w:val="21"/>
                <w:szCs w:val="21"/>
                <w:lang w:eastAsia="zh-CN"/>
              </w:rPr>
              <w:t>递交1</w:t>
            </w:r>
            <w:r w:rsidRPr="00F71449">
              <w:rPr>
                <w:rFonts w:ascii="宋体" w:eastAsia="宋体" w:hAnsi="宋体" w:cstheme="minorBidi" w:hint="eastAsia"/>
                <w:color w:val="auto"/>
                <w:kern w:val="2"/>
                <w:sz w:val="21"/>
                <w:szCs w:val="21"/>
                <w:lang w:eastAsia="zh-CN"/>
              </w:rPr>
              <w:t>份电子文档。最终提交两份电子版</w:t>
            </w:r>
            <w:r w:rsidRPr="00F71449">
              <w:rPr>
                <w:rFonts w:ascii="宋体" w:eastAsia="宋体" w:hAnsi="宋体" w:cstheme="minorBidi"/>
                <w:color w:val="auto"/>
                <w:kern w:val="2"/>
                <w:sz w:val="21"/>
                <w:szCs w:val="21"/>
                <w:lang w:eastAsia="zh-CN"/>
              </w:rPr>
              <w:t>图纸</w:t>
            </w:r>
            <w:r w:rsidRPr="00F71449">
              <w:rPr>
                <w:rFonts w:ascii="宋体" w:eastAsia="宋体" w:hAnsi="宋体" w:cstheme="minorBidi" w:hint="eastAsia"/>
                <w:color w:val="auto"/>
                <w:kern w:val="2"/>
                <w:sz w:val="21"/>
                <w:szCs w:val="21"/>
                <w:lang w:eastAsia="zh-CN"/>
              </w:rPr>
              <w:t>资料，一份可编辑版和一份PDF版。</w:t>
            </w:r>
          </w:p>
        </w:tc>
      </w:tr>
    </w:tbl>
    <w:p w14:paraId="5541A42A" w14:textId="4878BF44" w:rsidR="009200D3" w:rsidRPr="00376DCB" w:rsidRDefault="009B5249" w:rsidP="0019772C">
      <w:pPr>
        <w:widowControl/>
        <w:spacing w:after="160" w:line="594" w:lineRule="exact"/>
        <w:outlineLvl w:val="0"/>
        <w:rPr>
          <w:rFonts w:ascii="Times New Roman" w:eastAsia="方正黑体_GBK" w:hAnsi="Times New Roman" w:cs="Times New Roman"/>
          <w:sz w:val="32"/>
          <w:szCs w:val="32"/>
          <w14:ligatures w14:val="standardContextual"/>
        </w:rPr>
      </w:pPr>
      <w:bookmarkStart w:id="13" w:name="_Toc206396991"/>
      <w:r w:rsidRPr="00376DCB">
        <w:rPr>
          <w:rFonts w:ascii="Times New Roman" w:eastAsia="方正黑体_GBK" w:hAnsi="Times New Roman" w:cs="Times New Roman"/>
          <w:sz w:val="32"/>
          <w:szCs w:val="32"/>
          <w14:ligatures w14:val="standardContextual"/>
        </w:rPr>
        <w:t>六、技术要求</w:t>
      </w:r>
      <w:bookmarkEnd w:id="13"/>
    </w:p>
    <w:p w14:paraId="7E2B1280" w14:textId="77777777" w:rsidR="009B5249" w:rsidRPr="00376DCB" w:rsidRDefault="009B5249" w:rsidP="00FF61E6">
      <w:pPr>
        <w:pStyle w:val="ad"/>
        <w:numPr>
          <w:ilvl w:val="0"/>
          <w:numId w:val="8"/>
        </w:numPr>
        <w:spacing w:before="100" w:beforeAutospacing="1" w:after="100" w:afterAutospacing="1" w:line="400" w:lineRule="exact"/>
        <w:contextualSpacing w:val="0"/>
        <w:outlineLvl w:val="1"/>
        <w:rPr>
          <w:rFonts w:ascii="方正楷体_GBK" w:eastAsia="方正楷体_GBK" w:hAnsi="Times New Roman" w:cs="Times New Roman"/>
          <w:b/>
          <w:bCs/>
          <w:sz w:val="32"/>
          <w:szCs w:val="32"/>
        </w:rPr>
      </w:pPr>
      <w:bookmarkStart w:id="14" w:name="_Toc206396992"/>
      <w:r w:rsidRPr="00376DCB">
        <w:rPr>
          <w:rFonts w:ascii="方正楷体_GBK" w:eastAsia="方正楷体_GBK" w:hAnsi="Times New Roman" w:cs="Times New Roman" w:hint="eastAsia"/>
          <w:b/>
          <w:bCs/>
          <w:sz w:val="32"/>
          <w:szCs w:val="32"/>
        </w:rPr>
        <w:t>设计参数</w:t>
      </w:r>
      <w:bookmarkEnd w:id="14"/>
    </w:p>
    <w:tbl>
      <w:tblPr>
        <w:tblStyle w:val="af2"/>
        <w:tblW w:w="0" w:type="auto"/>
        <w:tblLook w:val="04A0" w:firstRow="1" w:lastRow="0" w:firstColumn="1" w:lastColumn="0" w:noHBand="0" w:noVBand="1"/>
      </w:tblPr>
      <w:tblGrid>
        <w:gridCol w:w="4148"/>
        <w:gridCol w:w="4148"/>
      </w:tblGrid>
      <w:tr w:rsidR="007A616E" w:rsidRPr="00F71449" w14:paraId="7181D969" w14:textId="77777777" w:rsidTr="00470DB1">
        <w:trPr>
          <w:trHeight w:hRule="exact" w:val="454"/>
        </w:trPr>
        <w:tc>
          <w:tcPr>
            <w:tcW w:w="4148" w:type="dxa"/>
          </w:tcPr>
          <w:p w14:paraId="4BEDDD42" w14:textId="1B0B1B8C" w:rsidR="007A616E" w:rsidRPr="00F71449" w:rsidRDefault="007A616E" w:rsidP="009B5249">
            <w:pPr>
              <w:spacing w:line="360" w:lineRule="auto"/>
              <w:ind w:firstLine="422"/>
              <w:jc w:val="center"/>
              <w:rPr>
                <w:rFonts w:ascii="宋体" w:eastAsia="宋体" w:hAnsi="宋体" w:cs="Times New Roman" w:hint="eastAsia"/>
                <w:b/>
                <w:bCs/>
                <w:szCs w:val="24"/>
              </w:rPr>
            </w:pPr>
            <w:r w:rsidRPr="00F71449">
              <w:rPr>
                <w:rFonts w:ascii="宋体" w:eastAsia="宋体" w:hAnsi="宋体" w:cs="Times New Roman"/>
                <w:b/>
                <w:bCs/>
                <w:szCs w:val="24"/>
              </w:rPr>
              <w:t>参数名称</w:t>
            </w:r>
          </w:p>
        </w:tc>
        <w:tc>
          <w:tcPr>
            <w:tcW w:w="4148" w:type="dxa"/>
          </w:tcPr>
          <w:p w14:paraId="7F4E14D3" w14:textId="142C9218" w:rsidR="007A616E" w:rsidRPr="00F71449" w:rsidRDefault="007A616E" w:rsidP="009B5249">
            <w:pPr>
              <w:spacing w:line="360" w:lineRule="auto"/>
              <w:ind w:firstLine="422"/>
              <w:jc w:val="center"/>
              <w:rPr>
                <w:rFonts w:ascii="宋体" w:eastAsia="宋体" w:hAnsi="宋体" w:cs="Times New Roman" w:hint="eastAsia"/>
                <w:b/>
                <w:bCs/>
                <w:szCs w:val="24"/>
              </w:rPr>
            </w:pPr>
            <w:r w:rsidRPr="00F71449">
              <w:rPr>
                <w:rFonts w:ascii="宋体" w:eastAsia="宋体" w:hAnsi="宋体" w:cs="Times New Roman"/>
                <w:b/>
                <w:bCs/>
                <w:szCs w:val="24"/>
              </w:rPr>
              <w:t>参数</w:t>
            </w:r>
          </w:p>
        </w:tc>
      </w:tr>
      <w:tr w:rsidR="009B5249" w:rsidRPr="00F71449" w14:paraId="6BA14231" w14:textId="77777777" w:rsidTr="00470DB1">
        <w:trPr>
          <w:trHeight w:hRule="exact" w:val="454"/>
        </w:trPr>
        <w:tc>
          <w:tcPr>
            <w:tcW w:w="4148" w:type="dxa"/>
          </w:tcPr>
          <w:p w14:paraId="03AEA86C" w14:textId="77777777" w:rsidR="009B5249" w:rsidRPr="00F71449" w:rsidRDefault="009B5249" w:rsidP="009B5249">
            <w:pPr>
              <w:spacing w:line="360" w:lineRule="auto"/>
              <w:ind w:firstLine="420"/>
              <w:jc w:val="center"/>
              <w:rPr>
                <w:rFonts w:ascii="宋体" w:eastAsia="宋体" w:hAnsi="宋体" w:cs="Times New Roman" w:hint="eastAsia"/>
                <w:szCs w:val="24"/>
              </w:rPr>
            </w:pPr>
            <w:r w:rsidRPr="00F71449">
              <w:rPr>
                <w:rFonts w:ascii="宋体" w:eastAsia="宋体" w:hAnsi="宋体" w:cs="Times New Roman"/>
                <w:szCs w:val="24"/>
              </w:rPr>
              <w:t>设计干球温度</w:t>
            </w:r>
          </w:p>
        </w:tc>
        <w:tc>
          <w:tcPr>
            <w:tcW w:w="4148" w:type="dxa"/>
          </w:tcPr>
          <w:p w14:paraId="5E7FE5D7" w14:textId="215FD1B1" w:rsidR="009B5249" w:rsidRPr="00F71449" w:rsidRDefault="009B5249" w:rsidP="009B5249">
            <w:pPr>
              <w:spacing w:line="360" w:lineRule="auto"/>
              <w:ind w:firstLine="420"/>
              <w:jc w:val="center"/>
              <w:rPr>
                <w:rFonts w:ascii="宋体" w:eastAsia="宋体" w:hAnsi="宋体" w:cs="Times New Roman" w:hint="eastAsia"/>
                <w:szCs w:val="24"/>
              </w:rPr>
            </w:pPr>
            <w:r w:rsidRPr="00F71449">
              <w:rPr>
                <w:rFonts w:ascii="宋体" w:eastAsia="宋体" w:hAnsi="宋体" w:cs="Times New Roman"/>
                <w:szCs w:val="24"/>
              </w:rPr>
              <w:t>36 ℃</w:t>
            </w:r>
          </w:p>
        </w:tc>
      </w:tr>
      <w:tr w:rsidR="009B5249" w:rsidRPr="00F71449" w14:paraId="511B784C" w14:textId="77777777" w:rsidTr="00470DB1">
        <w:trPr>
          <w:trHeight w:hRule="exact" w:val="454"/>
        </w:trPr>
        <w:tc>
          <w:tcPr>
            <w:tcW w:w="4148" w:type="dxa"/>
          </w:tcPr>
          <w:p w14:paraId="247550E2" w14:textId="77777777" w:rsidR="009B5249" w:rsidRPr="00F71449" w:rsidRDefault="009B5249" w:rsidP="009B5249">
            <w:pPr>
              <w:spacing w:line="360" w:lineRule="auto"/>
              <w:ind w:firstLine="420"/>
              <w:jc w:val="center"/>
              <w:rPr>
                <w:rFonts w:ascii="宋体" w:eastAsia="宋体" w:hAnsi="宋体" w:cs="Times New Roman" w:hint="eastAsia"/>
                <w:szCs w:val="24"/>
              </w:rPr>
            </w:pPr>
            <w:r w:rsidRPr="00F71449">
              <w:rPr>
                <w:rFonts w:ascii="宋体" w:eastAsia="宋体" w:hAnsi="宋体" w:cs="Times New Roman"/>
                <w:szCs w:val="24"/>
              </w:rPr>
              <w:t>设计湿球温度</w:t>
            </w:r>
          </w:p>
        </w:tc>
        <w:tc>
          <w:tcPr>
            <w:tcW w:w="4148" w:type="dxa"/>
          </w:tcPr>
          <w:p w14:paraId="43ACA3FA" w14:textId="73FC41BF" w:rsidR="009B5249" w:rsidRPr="00F71449" w:rsidRDefault="009B5249" w:rsidP="009B5249">
            <w:pPr>
              <w:spacing w:line="360" w:lineRule="auto"/>
              <w:ind w:firstLine="420"/>
              <w:jc w:val="center"/>
              <w:rPr>
                <w:rFonts w:ascii="宋体" w:eastAsia="宋体" w:hAnsi="宋体" w:cs="Times New Roman" w:hint="eastAsia"/>
                <w:szCs w:val="24"/>
              </w:rPr>
            </w:pPr>
            <w:r w:rsidRPr="00F71449">
              <w:rPr>
                <w:rFonts w:ascii="宋体" w:eastAsia="宋体" w:hAnsi="宋体" w:cs="Times New Roman"/>
                <w:szCs w:val="24"/>
              </w:rPr>
              <w:t>28.5 ℃</w:t>
            </w:r>
          </w:p>
        </w:tc>
      </w:tr>
      <w:tr w:rsidR="009B5249" w:rsidRPr="00F71449" w14:paraId="05E1B056" w14:textId="77777777" w:rsidTr="00470DB1">
        <w:trPr>
          <w:trHeight w:hRule="exact" w:val="454"/>
        </w:trPr>
        <w:tc>
          <w:tcPr>
            <w:tcW w:w="4148" w:type="dxa"/>
          </w:tcPr>
          <w:p w14:paraId="25E2EA95" w14:textId="77777777" w:rsidR="009B5249" w:rsidRPr="00F71449" w:rsidRDefault="009B5249" w:rsidP="009B5249">
            <w:pPr>
              <w:spacing w:line="360" w:lineRule="auto"/>
              <w:ind w:firstLine="420"/>
              <w:jc w:val="center"/>
              <w:rPr>
                <w:rFonts w:ascii="宋体" w:eastAsia="宋体" w:hAnsi="宋体" w:cs="Times New Roman" w:hint="eastAsia"/>
                <w:szCs w:val="24"/>
              </w:rPr>
            </w:pPr>
            <w:r w:rsidRPr="00F71449">
              <w:rPr>
                <w:rFonts w:ascii="宋体" w:eastAsia="宋体" w:hAnsi="宋体" w:cs="Times New Roman"/>
                <w:szCs w:val="24"/>
              </w:rPr>
              <w:t>大气压力</w:t>
            </w:r>
          </w:p>
        </w:tc>
        <w:tc>
          <w:tcPr>
            <w:tcW w:w="4148" w:type="dxa"/>
          </w:tcPr>
          <w:p w14:paraId="0D4E09FC" w14:textId="73EDD2E8" w:rsidR="009B5249" w:rsidRPr="00F71449" w:rsidRDefault="009B5249" w:rsidP="009B5249">
            <w:pPr>
              <w:spacing w:line="360" w:lineRule="auto"/>
              <w:ind w:firstLine="420"/>
              <w:jc w:val="center"/>
              <w:rPr>
                <w:rFonts w:ascii="宋体" w:eastAsia="宋体" w:hAnsi="宋体" w:cs="Times New Roman" w:hint="eastAsia"/>
                <w:szCs w:val="24"/>
              </w:rPr>
            </w:pPr>
            <w:r w:rsidRPr="00F71449">
              <w:rPr>
                <w:rFonts w:ascii="宋体" w:eastAsia="宋体" w:hAnsi="宋体" w:cs="Times New Roman"/>
                <w:szCs w:val="24"/>
              </w:rPr>
              <w:t>96.9 kPa</w:t>
            </w:r>
          </w:p>
        </w:tc>
      </w:tr>
      <w:tr w:rsidR="009B5249" w:rsidRPr="00F71449" w14:paraId="0CEBB817" w14:textId="77777777" w:rsidTr="00470DB1">
        <w:trPr>
          <w:trHeight w:hRule="exact" w:val="454"/>
        </w:trPr>
        <w:tc>
          <w:tcPr>
            <w:tcW w:w="4148" w:type="dxa"/>
          </w:tcPr>
          <w:p w14:paraId="3E369807" w14:textId="77777777" w:rsidR="009B5249" w:rsidRPr="00F71449" w:rsidRDefault="009B5249" w:rsidP="009B5249">
            <w:pPr>
              <w:spacing w:line="360" w:lineRule="auto"/>
              <w:ind w:firstLine="420"/>
              <w:jc w:val="center"/>
              <w:rPr>
                <w:rFonts w:ascii="宋体" w:eastAsia="宋体" w:hAnsi="宋体" w:cs="Times New Roman" w:hint="eastAsia"/>
                <w:szCs w:val="24"/>
              </w:rPr>
            </w:pPr>
            <w:r w:rsidRPr="00F71449">
              <w:rPr>
                <w:rFonts w:ascii="宋体" w:eastAsia="宋体" w:hAnsi="宋体" w:cs="Times New Roman"/>
                <w:szCs w:val="24"/>
              </w:rPr>
              <w:t>进水温度</w:t>
            </w:r>
          </w:p>
        </w:tc>
        <w:tc>
          <w:tcPr>
            <w:tcW w:w="4148" w:type="dxa"/>
          </w:tcPr>
          <w:p w14:paraId="4F7314A4" w14:textId="05C0FE3A" w:rsidR="009B5249" w:rsidRPr="00F71449" w:rsidRDefault="009B5249" w:rsidP="009B5249">
            <w:pPr>
              <w:spacing w:line="360" w:lineRule="auto"/>
              <w:ind w:firstLine="420"/>
              <w:jc w:val="center"/>
              <w:rPr>
                <w:rFonts w:ascii="宋体" w:eastAsia="宋体" w:hAnsi="宋体" w:cs="Times New Roman" w:hint="eastAsia"/>
                <w:szCs w:val="24"/>
              </w:rPr>
            </w:pPr>
            <w:r w:rsidRPr="00F71449">
              <w:rPr>
                <w:rFonts w:ascii="宋体" w:eastAsia="宋体" w:hAnsi="宋体" w:cs="Times New Roman"/>
                <w:szCs w:val="24"/>
              </w:rPr>
              <w:t>42 ℃</w:t>
            </w:r>
          </w:p>
        </w:tc>
      </w:tr>
      <w:tr w:rsidR="009B5249" w:rsidRPr="00F71449" w14:paraId="1E1C2CBD" w14:textId="77777777" w:rsidTr="00470DB1">
        <w:trPr>
          <w:trHeight w:hRule="exact" w:val="454"/>
        </w:trPr>
        <w:tc>
          <w:tcPr>
            <w:tcW w:w="4148" w:type="dxa"/>
          </w:tcPr>
          <w:p w14:paraId="4A01FC08" w14:textId="77777777" w:rsidR="009B5249" w:rsidRPr="00F71449" w:rsidRDefault="009B5249" w:rsidP="009B5249">
            <w:pPr>
              <w:spacing w:line="360" w:lineRule="auto"/>
              <w:ind w:firstLine="420"/>
              <w:jc w:val="center"/>
              <w:rPr>
                <w:rFonts w:ascii="宋体" w:eastAsia="宋体" w:hAnsi="宋体" w:cs="Times New Roman" w:hint="eastAsia"/>
                <w:szCs w:val="24"/>
              </w:rPr>
            </w:pPr>
            <w:r w:rsidRPr="00F71449">
              <w:rPr>
                <w:rFonts w:ascii="宋体" w:eastAsia="宋体" w:hAnsi="宋体" w:cs="Times New Roman"/>
                <w:szCs w:val="24"/>
              </w:rPr>
              <w:t>出水温度</w:t>
            </w:r>
          </w:p>
        </w:tc>
        <w:tc>
          <w:tcPr>
            <w:tcW w:w="4148" w:type="dxa"/>
          </w:tcPr>
          <w:p w14:paraId="492EA928" w14:textId="22F475B4" w:rsidR="009B5249" w:rsidRPr="00F71449" w:rsidRDefault="009B5249" w:rsidP="009B5249">
            <w:pPr>
              <w:spacing w:line="360" w:lineRule="auto"/>
              <w:ind w:firstLine="420"/>
              <w:jc w:val="center"/>
              <w:rPr>
                <w:rFonts w:ascii="宋体" w:eastAsia="宋体" w:hAnsi="宋体" w:cs="Times New Roman" w:hint="eastAsia"/>
                <w:szCs w:val="24"/>
              </w:rPr>
            </w:pPr>
            <w:r w:rsidRPr="00F71449">
              <w:rPr>
                <w:rFonts w:ascii="宋体" w:eastAsia="宋体" w:hAnsi="宋体" w:cs="Times New Roman"/>
                <w:szCs w:val="24"/>
              </w:rPr>
              <w:t>32 ℃</w:t>
            </w:r>
          </w:p>
        </w:tc>
      </w:tr>
      <w:tr w:rsidR="009B5249" w:rsidRPr="00F71449" w14:paraId="29CC1971" w14:textId="77777777" w:rsidTr="00470DB1">
        <w:trPr>
          <w:trHeight w:hRule="exact" w:val="454"/>
        </w:trPr>
        <w:tc>
          <w:tcPr>
            <w:tcW w:w="4148" w:type="dxa"/>
          </w:tcPr>
          <w:p w14:paraId="39ED13E5" w14:textId="17543BCE" w:rsidR="009B5249" w:rsidRPr="00F71449" w:rsidRDefault="009B5249" w:rsidP="009B5249">
            <w:pPr>
              <w:spacing w:line="360" w:lineRule="auto"/>
              <w:ind w:firstLine="422"/>
              <w:jc w:val="center"/>
              <w:rPr>
                <w:rFonts w:ascii="宋体" w:eastAsia="宋体" w:hAnsi="宋体" w:cs="Times New Roman" w:hint="eastAsia"/>
                <w:b/>
                <w:bCs/>
                <w:szCs w:val="24"/>
              </w:rPr>
            </w:pPr>
            <w:r w:rsidRPr="00F71449">
              <w:rPr>
                <w:rFonts w:ascii="宋体" w:eastAsia="宋体" w:hAnsi="宋体" w:cs="Times New Roman"/>
                <w:b/>
                <w:bCs/>
                <w:szCs w:val="24"/>
              </w:rPr>
              <w:t>处理水量</w:t>
            </w:r>
          </w:p>
        </w:tc>
        <w:tc>
          <w:tcPr>
            <w:tcW w:w="4148" w:type="dxa"/>
          </w:tcPr>
          <w:p w14:paraId="57210BBC" w14:textId="7C337184" w:rsidR="009B5249" w:rsidRPr="00F71449" w:rsidRDefault="009B5249" w:rsidP="009B5249">
            <w:pPr>
              <w:spacing w:line="360" w:lineRule="auto"/>
              <w:ind w:firstLine="422"/>
              <w:jc w:val="center"/>
              <w:rPr>
                <w:rFonts w:ascii="宋体" w:eastAsia="宋体" w:hAnsi="宋体" w:cs="Times New Roman" w:hint="eastAsia"/>
                <w:b/>
                <w:bCs/>
                <w:szCs w:val="24"/>
              </w:rPr>
            </w:pPr>
            <w:r w:rsidRPr="00F71449">
              <w:rPr>
                <w:rFonts w:ascii="宋体" w:eastAsia="宋体" w:hAnsi="宋体" w:cs="Times New Roman"/>
                <w:b/>
                <w:bCs/>
                <w:szCs w:val="24"/>
              </w:rPr>
              <w:t>500m</w:t>
            </w:r>
            <w:r w:rsidRPr="00F71449">
              <w:rPr>
                <w:rFonts w:ascii="宋体" w:eastAsia="宋体" w:hAnsi="宋体" w:cs="Times New Roman"/>
                <w:b/>
                <w:bCs/>
                <w:szCs w:val="24"/>
                <w:vertAlign w:val="superscript"/>
              </w:rPr>
              <w:t>3</w:t>
            </w:r>
            <w:r w:rsidRPr="00F71449">
              <w:rPr>
                <w:rFonts w:ascii="宋体" w:eastAsia="宋体" w:hAnsi="宋体" w:cs="Times New Roman"/>
                <w:b/>
                <w:bCs/>
                <w:szCs w:val="24"/>
              </w:rPr>
              <w:t>/h</w:t>
            </w:r>
          </w:p>
        </w:tc>
      </w:tr>
      <w:tr w:rsidR="009B5249" w:rsidRPr="00F71449" w14:paraId="68CE943B" w14:textId="77777777" w:rsidTr="00470DB1">
        <w:trPr>
          <w:trHeight w:hRule="exact" w:val="454"/>
        </w:trPr>
        <w:tc>
          <w:tcPr>
            <w:tcW w:w="4148" w:type="dxa"/>
          </w:tcPr>
          <w:p w14:paraId="15F8DE58" w14:textId="15871745" w:rsidR="009B5249" w:rsidRPr="00F71449" w:rsidRDefault="009B5249" w:rsidP="009B5249">
            <w:pPr>
              <w:spacing w:line="360" w:lineRule="auto"/>
              <w:ind w:firstLine="420"/>
              <w:jc w:val="center"/>
              <w:rPr>
                <w:rFonts w:ascii="宋体" w:eastAsia="宋体" w:hAnsi="宋体" w:cs="Times New Roman" w:hint="eastAsia"/>
                <w:szCs w:val="24"/>
              </w:rPr>
            </w:pPr>
            <w:r w:rsidRPr="00F71449">
              <w:rPr>
                <w:rFonts w:ascii="宋体" w:eastAsia="宋体" w:hAnsi="宋体" w:cs="Times New Roman"/>
                <w:szCs w:val="24"/>
              </w:rPr>
              <w:t>噪声</w:t>
            </w:r>
          </w:p>
        </w:tc>
        <w:tc>
          <w:tcPr>
            <w:tcW w:w="4148" w:type="dxa"/>
          </w:tcPr>
          <w:p w14:paraId="077684BA" w14:textId="2A13D6A7" w:rsidR="009B5249" w:rsidRPr="00F71449" w:rsidRDefault="009B5249" w:rsidP="009B5249">
            <w:pPr>
              <w:spacing w:line="360" w:lineRule="auto"/>
              <w:ind w:firstLine="420"/>
              <w:jc w:val="center"/>
              <w:rPr>
                <w:rFonts w:ascii="宋体" w:eastAsia="宋体" w:hAnsi="宋体" w:cs="Times New Roman" w:hint="eastAsia"/>
                <w:szCs w:val="21"/>
              </w:rPr>
            </w:pPr>
            <w:r w:rsidRPr="00F71449">
              <w:rPr>
                <w:rFonts w:ascii="宋体" w:eastAsia="宋体" w:hAnsi="宋体" w:cs="Times New Roman"/>
                <w:szCs w:val="24"/>
              </w:rPr>
              <w:t>≤65dB（A）</w:t>
            </w:r>
          </w:p>
        </w:tc>
      </w:tr>
    </w:tbl>
    <w:p w14:paraId="055D7370" w14:textId="764BEC25" w:rsidR="009B5249" w:rsidRPr="00376DCB" w:rsidRDefault="007A616E" w:rsidP="00FF61E6">
      <w:pPr>
        <w:pStyle w:val="ad"/>
        <w:numPr>
          <w:ilvl w:val="0"/>
          <w:numId w:val="8"/>
        </w:numPr>
        <w:spacing w:before="100" w:beforeAutospacing="1" w:after="100" w:afterAutospacing="1" w:line="400" w:lineRule="exact"/>
        <w:ind w:left="1225"/>
        <w:contextualSpacing w:val="0"/>
        <w:outlineLvl w:val="1"/>
        <w:rPr>
          <w:rFonts w:ascii="方正楷体_GBK" w:eastAsia="方正楷体_GBK" w:hAnsi="Times New Roman" w:cs="Times New Roman"/>
          <w:b/>
          <w:bCs/>
          <w:sz w:val="32"/>
          <w:szCs w:val="32"/>
        </w:rPr>
      </w:pPr>
      <w:bookmarkStart w:id="15" w:name="_Toc206396993"/>
      <w:r w:rsidRPr="00376DCB">
        <w:rPr>
          <w:rFonts w:ascii="方正楷体_GBK" w:eastAsia="方正楷体_GBK" w:hAnsi="Times New Roman" w:cs="Times New Roman"/>
          <w:b/>
          <w:bCs/>
          <w:sz w:val="32"/>
          <w:szCs w:val="32"/>
        </w:rPr>
        <w:t>具体</w:t>
      </w:r>
      <w:r w:rsidR="009B5249" w:rsidRPr="00376DCB">
        <w:rPr>
          <w:rFonts w:ascii="方正楷体_GBK" w:eastAsia="方正楷体_GBK" w:hAnsi="Times New Roman" w:cs="Times New Roman"/>
          <w:b/>
          <w:bCs/>
          <w:sz w:val="32"/>
          <w:szCs w:val="32"/>
        </w:rPr>
        <w:t>要求</w:t>
      </w:r>
      <w:bookmarkEnd w:id="15"/>
    </w:p>
    <w:p w14:paraId="073DE48D" w14:textId="4AF4B105" w:rsidR="009B5249" w:rsidRPr="009B5249" w:rsidRDefault="007A616E" w:rsidP="00376DCB">
      <w:pPr>
        <w:spacing w:line="360" w:lineRule="auto"/>
        <w:ind w:firstLineChars="200" w:firstLine="643"/>
        <w:outlineLvl w:val="2"/>
        <w:rPr>
          <w:rFonts w:ascii="方正黑体_GBK" w:eastAsia="方正黑体_GBK" w:hAnsi="Times New Roman" w:cs="Times New Roman"/>
          <w:b/>
          <w:bCs/>
          <w:sz w:val="32"/>
          <w:szCs w:val="32"/>
        </w:rPr>
      </w:pPr>
      <w:bookmarkStart w:id="16" w:name="_Toc206396994"/>
      <w:r w:rsidRPr="00376DCB">
        <w:rPr>
          <w:rFonts w:ascii="方正黑体_GBK" w:eastAsia="方正黑体_GBK" w:hAnsi="Times New Roman" w:cs="Times New Roman" w:hint="eastAsia"/>
          <w:b/>
          <w:bCs/>
          <w:sz w:val="32"/>
          <w:szCs w:val="32"/>
        </w:rPr>
        <w:t>1.</w:t>
      </w:r>
      <w:r w:rsidR="009B5249" w:rsidRPr="009B5249">
        <w:rPr>
          <w:rFonts w:ascii="方正黑体_GBK" w:eastAsia="方正黑体_GBK" w:hAnsi="Times New Roman" w:cs="Times New Roman" w:hint="eastAsia"/>
          <w:b/>
          <w:bCs/>
          <w:sz w:val="32"/>
          <w:szCs w:val="32"/>
        </w:rPr>
        <w:t>冷却塔</w:t>
      </w:r>
      <w:bookmarkEnd w:id="16"/>
    </w:p>
    <w:p w14:paraId="6C75A061" w14:textId="199458D2" w:rsidR="009B5249" w:rsidRPr="009B5249" w:rsidRDefault="00AE207B" w:rsidP="007A616E">
      <w:pPr>
        <w:pStyle w:val="TableParagraph"/>
        <w:ind w:left="108" w:right="102" w:firstLine="536"/>
        <w:jc w:val="both"/>
        <w:rPr>
          <w:rFonts w:ascii="Times New Roman" w:hAnsi="Times New Roman" w:cs="Times New Roman"/>
          <w:spacing w:val="-6"/>
          <w:sz w:val="28"/>
          <w:szCs w:val="28"/>
          <w:lang w:eastAsia="zh-CN"/>
        </w:rPr>
      </w:pPr>
      <w:r w:rsidRPr="00AE207B">
        <w:rPr>
          <w:rFonts w:ascii="Times New Roman" w:hAnsi="Times New Roman" w:cs="Times New Roman"/>
          <w:spacing w:val="-6"/>
          <w:sz w:val="28"/>
          <w:szCs w:val="28"/>
          <w:lang w:eastAsia="zh-CN"/>
        </w:rPr>
        <w:t>1</w:t>
      </w:r>
      <w:r w:rsidRPr="00AE207B">
        <w:rPr>
          <w:rFonts w:ascii="Times New Roman" w:hAnsi="Times New Roman" w:cs="Times New Roman"/>
          <w:spacing w:val="-6"/>
          <w:sz w:val="28"/>
          <w:szCs w:val="28"/>
          <w:lang w:eastAsia="zh-CN"/>
        </w:rPr>
        <w:t>）</w:t>
      </w:r>
      <w:r w:rsidR="009B5249" w:rsidRPr="009B5249">
        <w:rPr>
          <w:rFonts w:ascii="Times New Roman" w:hAnsi="Times New Roman" w:cs="Times New Roman"/>
          <w:spacing w:val="-6"/>
          <w:sz w:val="28"/>
          <w:szCs w:val="28"/>
          <w:lang w:eastAsia="zh-CN"/>
        </w:rPr>
        <w:t>采用逆流式方形玻璃钢冷却塔，由塔体、风筒、风机、电机、配水装置、面板、进风窗、填料、收水器、集水盘（箱）等部分组成。</w:t>
      </w:r>
    </w:p>
    <w:p w14:paraId="77969B0D" w14:textId="4C19FB97" w:rsidR="009B5249" w:rsidRDefault="00AE207B" w:rsidP="007A616E">
      <w:pPr>
        <w:pStyle w:val="TableParagraph"/>
        <w:ind w:left="108" w:right="102" w:firstLine="536"/>
        <w:jc w:val="both"/>
        <w:rPr>
          <w:rFonts w:ascii="Times New Roman" w:hAnsi="Times New Roman" w:cs="Times New Roman"/>
          <w:spacing w:val="-6"/>
          <w:sz w:val="28"/>
          <w:szCs w:val="28"/>
          <w:lang w:eastAsia="zh-CN"/>
        </w:rPr>
      </w:pPr>
      <w:r w:rsidRPr="00AE207B">
        <w:rPr>
          <w:rFonts w:ascii="Times New Roman" w:hAnsi="Times New Roman" w:cs="Times New Roman"/>
          <w:spacing w:val="-6"/>
          <w:sz w:val="28"/>
          <w:szCs w:val="28"/>
          <w:lang w:eastAsia="zh-CN"/>
        </w:rPr>
        <w:t>2</w:t>
      </w:r>
      <w:r w:rsidRPr="00AE207B">
        <w:rPr>
          <w:rFonts w:ascii="Times New Roman" w:hAnsi="Times New Roman" w:cs="Times New Roman"/>
          <w:spacing w:val="-6"/>
          <w:sz w:val="28"/>
          <w:szCs w:val="28"/>
          <w:lang w:eastAsia="zh-CN"/>
        </w:rPr>
        <w:t>）</w:t>
      </w:r>
      <w:r w:rsidR="009B5249" w:rsidRPr="009B5249">
        <w:rPr>
          <w:rFonts w:ascii="Times New Roman" w:hAnsi="Times New Roman" w:cs="Times New Roman"/>
          <w:spacing w:val="-6"/>
          <w:sz w:val="28"/>
          <w:szCs w:val="28"/>
          <w:lang w:eastAsia="zh-CN"/>
        </w:rPr>
        <w:t>风筒外表面应不龟裂、不褪色，其表面胶衣采用进口胶衣，能抗阳光紫外线的长期照射。</w:t>
      </w:r>
    </w:p>
    <w:p w14:paraId="1DD345AE" w14:textId="4F4ADC59" w:rsidR="006851C9" w:rsidRPr="003261D4" w:rsidRDefault="006851C9" w:rsidP="007A616E">
      <w:pPr>
        <w:pStyle w:val="TableParagraph"/>
        <w:ind w:left="108" w:right="102" w:firstLine="536"/>
        <w:jc w:val="both"/>
        <w:rPr>
          <w:rFonts w:ascii="Times New Roman" w:hAnsi="Times New Roman" w:cs="Times New Roman"/>
          <w:b/>
          <w:bCs/>
          <w:spacing w:val="-6"/>
          <w:sz w:val="28"/>
          <w:szCs w:val="28"/>
          <w:lang w:eastAsia="zh-CN"/>
        </w:rPr>
      </w:pPr>
      <w:r w:rsidRPr="003261D4">
        <w:rPr>
          <w:rFonts w:ascii="Times New Roman" w:hAnsi="Times New Roman" w:cs="Times New Roman" w:hint="eastAsia"/>
          <w:b/>
          <w:bCs/>
          <w:spacing w:val="-6"/>
          <w:sz w:val="28"/>
          <w:szCs w:val="28"/>
          <w:lang w:eastAsia="zh-CN"/>
        </w:rPr>
        <w:t xml:space="preserve">3) </w:t>
      </w:r>
      <w:r w:rsidRPr="003261D4">
        <w:rPr>
          <w:rFonts w:ascii="Times New Roman" w:hAnsi="Times New Roman" w:cs="Times New Roman" w:hint="eastAsia"/>
          <w:b/>
          <w:bCs/>
          <w:spacing w:val="-6"/>
          <w:sz w:val="28"/>
          <w:szCs w:val="28"/>
          <w:lang w:eastAsia="zh-CN"/>
        </w:rPr>
        <w:t>主体颜色：灰色</w:t>
      </w:r>
    </w:p>
    <w:p w14:paraId="67C73EA0" w14:textId="567EC544" w:rsidR="009B5249" w:rsidRPr="009B5249" w:rsidRDefault="007A616E" w:rsidP="00376DCB">
      <w:pPr>
        <w:spacing w:line="360" w:lineRule="auto"/>
        <w:ind w:firstLineChars="200" w:firstLine="643"/>
        <w:outlineLvl w:val="2"/>
        <w:rPr>
          <w:rFonts w:ascii="方正黑体_GBK" w:eastAsia="方正黑体_GBK" w:hAnsi="Times New Roman" w:cs="Times New Roman"/>
          <w:b/>
          <w:bCs/>
          <w:sz w:val="32"/>
          <w:szCs w:val="32"/>
        </w:rPr>
      </w:pPr>
      <w:bookmarkStart w:id="17" w:name="_Toc206396995"/>
      <w:r w:rsidRPr="00376DCB">
        <w:rPr>
          <w:rFonts w:ascii="方正黑体_GBK" w:eastAsia="方正黑体_GBK" w:hAnsi="Times New Roman" w:cs="Times New Roman"/>
          <w:b/>
          <w:bCs/>
          <w:sz w:val="32"/>
          <w:szCs w:val="32"/>
        </w:rPr>
        <w:t>2.</w:t>
      </w:r>
      <w:r w:rsidR="009B5249" w:rsidRPr="009B5249">
        <w:rPr>
          <w:rFonts w:ascii="方正黑体_GBK" w:eastAsia="方正黑体_GBK" w:hAnsi="Times New Roman" w:cs="Times New Roman"/>
          <w:b/>
          <w:bCs/>
          <w:sz w:val="32"/>
          <w:szCs w:val="32"/>
        </w:rPr>
        <w:t>风机</w:t>
      </w:r>
      <w:bookmarkEnd w:id="17"/>
    </w:p>
    <w:p w14:paraId="61BA7888" w14:textId="345BB660" w:rsidR="009B5249" w:rsidRPr="009B5249" w:rsidRDefault="009B5249" w:rsidP="007A616E">
      <w:pPr>
        <w:pStyle w:val="TableParagraph"/>
        <w:ind w:left="108" w:right="102" w:firstLine="561"/>
        <w:jc w:val="both"/>
        <w:rPr>
          <w:rFonts w:ascii="Times New Roman" w:hAnsi="Times New Roman" w:cs="Times New Roman"/>
          <w:spacing w:val="-6"/>
          <w:sz w:val="28"/>
          <w:szCs w:val="28"/>
          <w:lang w:eastAsia="zh-CN"/>
        </w:rPr>
      </w:pPr>
      <w:r w:rsidRPr="009B5249">
        <w:rPr>
          <w:rFonts w:ascii="Times New Roman" w:hAnsi="Times New Roman" w:cs="Times New Roman"/>
          <w:spacing w:val="-6"/>
          <w:sz w:val="28"/>
          <w:szCs w:val="28"/>
          <w:lang w:eastAsia="zh-CN"/>
        </w:rPr>
        <w:t>1</w:t>
      </w:r>
      <w:r w:rsidRPr="009B5249">
        <w:rPr>
          <w:rFonts w:ascii="Times New Roman" w:hAnsi="Times New Roman" w:cs="Times New Roman"/>
          <w:spacing w:val="-6"/>
          <w:sz w:val="28"/>
          <w:szCs w:val="28"/>
          <w:lang w:eastAsia="zh-CN"/>
        </w:rPr>
        <w:t>）风机采用国产环氧玻璃钢材质冷却塔专用轴流风机</w:t>
      </w:r>
      <w:r w:rsidR="00AE207B" w:rsidRPr="00AE207B">
        <w:rPr>
          <w:rFonts w:ascii="Times New Roman" w:hAnsi="Times New Roman" w:cs="Times New Roman"/>
          <w:spacing w:val="-6"/>
          <w:sz w:val="28"/>
          <w:szCs w:val="28"/>
          <w:lang w:eastAsia="zh-CN"/>
        </w:rPr>
        <w:t>；</w:t>
      </w:r>
    </w:p>
    <w:p w14:paraId="49AEF5A3" w14:textId="1F8390FA" w:rsidR="009B5249" w:rsidRPr="009B5249" w:rsidRDefault="009B5249" w:rsidP="007A616E">
      <w:pPr>
        <w:pStyle w:val="TableParagraph"/>
        <w:ind w:left="108" w:right="102" w:firstLine="561"/>
        <w:jc w:val="both"/>
        <w:rPr>
          <w:rFonts w:ascii="Times New Roman" w:hAnsi="Times New Roman" w:cs="Times New Roman"/>
          <w:spacing w:val="-6"/>
          <w:sz w:val="28"/>
          <w:szCs w:val="28"/>
          <w:lang w:eastAsia="zh-CN"/>
        </w:rPr>
      </w:pPr>
      <w:r w:rsidRPr="009B5249">
        <w:rPr>
          <w:rFonts w:ascii="Times New Roman" w:hAnsi="Times New Roman" w:cs="Times New Roman"/>
          <w:spacing w:val="-6"/>
          <w:sz w:val="28"/>
          <w:szCs w:val="28"/>
          <w:lang w:eastAsia="zh-CN"/>
        </w:rPr>
        <w:t>2</w:t>
      </w:r>
      <w:r w:rsidRPr="009B5249">
        <w:rPr>
          <w:rFonts w:ascii="Times New Roman" w:hAnsi="Times New Roman" w:cs="Times New Roman"/>
          <w:spacing w:val="-6"/>
          <w:sz w:val="28"/>
          <w:szCs w:val="28"/>
          <w:lang w:eastAsia="zh-CN"/>
        </w:rPr>
        <w:t>）风机叶片采用空腹结构，叶片的迎风面采用整体包覆结构，也可采用不锈钢或聚氨脂粘胶带做前缘处理；</w:t>
      </w:r>
    </w:p>
    <w:p w14:paraId="58124E32" w14:textId="155D9220" w:rsidR="009B5249" w:rsidRPr="009B5249" w:rsidRDefault="009B5249" w:rsidP="007A616E">
      <w:pPr>
        <w:pStyle w:val="TableParagraph"/>
        <w:ind w:left="108" w:right="102" w:firstLine="561"/>
        <w:jc w:val="both"/>
        <w:rPr>
          <w:rFonts w:ascii="Times New Roman" w:hAnsi="Times New Roman" w:cs="Times New Roman"/>
          <w:spacing w:val="-6"/>
          <w:sz w:val="28"/>
          <w:szCs w:val="28"/>
          <w:lang w:eastAsia="zh-CN"/>
        </w:rPr>
      </w:pPr>
      <w:r w:rsidRPr="009B5249">
        <w:rPr>
          <w:rFonts w:ascii="Times New Roman" w:hAnsi="Times New Roman" w:cs="Times New Roman"/>
          <w:spacing w:val="-6"/>
          <w:sz w:val="28"/>
          <w:szCs w:val="28"/>
          <w:lang w:eastAsia="zh-CN"/>
        </w:rPr>
        <w:t>3</w:t>
      </w:r>
      <w:r w:rsidRPr="009B5249">
        <w:rPr>
          <w:rFonts w:ascii="Times New Roman" w:hAnsi="Times New Roman" w:cs="Times New Roman"/>
          <w:spacing w:val="-6"/>
          <w:sz w:val="28"/>
          <w:szCs w:val="28"/>
          <w:lang w:eastAsia="zh-CN"/>
        </w:rPr>
        <w:t>）风机传动轴除满足规范要求外，出厂前须做动平衡，并保证传动轴满足便于安装、检修和维护的要求；</w:t>
      </w:r>
    </w:p>
    <w:p w14:paraId="514EC827" w14:textId="41BB9E28" w:rsidR="009B5249" w:rsidRPr="009B5249" w:rsidRDefault="009B5249" w:rsidP="007A616E">
      <w:pPr>
        <w:pStyle w:val="TableParagraph"/>
        <w:ind w:left="108" w:right="102" w:firstLine="561"/>
        <w:jc w:val="both"/>
        <w:rPr>
          <w:rFonts w:ascii="Times New Roman" w:hAnsi="Times New Roman" w:cs="Times New Roman"/>
          <w:spacing w:val="-6"/>
          <w:sz w:val="28"/>
          <w:szCs w:val="28"/>
          <w:lang w:eastAsia="zh-CN"/>
        </w:rPr>
      </w:pPr>
      <w:r w:rsidRPr="009B5249">
        <w:rPr>
          <w:rFonts w:ascii="Times New Roman" w:hAnsi="Times New Roman" w:cs="Times New Roman"/>
          <w:spacing w:val="-6"/>
          <w:sz w:val="28"/>
          <w:szCs w:val="28"/>
          <w:lang w:eastAsia="zh-CN"/>
        </w:rPr>
        <w:t>4</w:t>
      </w:r>
      <w:r w:rsidRPr="009B5249">
        <w:rPr>
          <w:rFonts w:ascii="Times New Roman" w:hAnsi="Times New Roman" w:cs="Times New Roman"/>
          <w:spacing w:val="-6"/>
          <w:sz w:val="28"/>
          <w:szCs w:val="28"/>
          <w:lang w:eastAsia="zh-CN"/>
        </w:rPr>
        <w:t>）风机需设置飞轴限位装置；</w:t>
      </w:r>
    </w:p>
    <w:p w14:paraId="566160E6" w14:textId="55AF37C7" w:rsidR="009B5249" w:rsidRPr="009B5249" w:rsidRDefault="009B5249" w:rsidP="007A616E">
      <w:pPr>
        <w:pStyle w:val="TableParagraph"/>
        <w:ind w:left="108" w:right="102" w:firstLine="561"/>
        <w:jc w:val="both"/>
        <w:rPr>
          <w:rFonts w:ascii="Times New Roman" w:hAnsi="Times New Roman" w:cs="Times New Roman"/>
          <w:spacing w:val="-6"/>
          <w:sz w:val="28"/>
          <w:szCs w:val="28"/>
          <w:lang w:eastAsia="zh-CN"/>
        </w:rPr>
      </w:pPr>
      <w:r w:rsidRPr="009B5249">
        <w:rPr>
          <w:rFonts w:ascii="Times New Roman" w:hAnsi="Times New Roman" w:cs="Times New Roman"/>
          <w:spacing w:val="-6"/>
          <w:sz w:val="28"/>
          <w:szCs w:val="28"/>
          <w:lang w:eastAsia="zh-CN"/>
        </w:rPr>
        <w:t>5</w:t>
      </w:r>
      <w:r w:rsidRPr="009B5249">
        <w:rPr>
          <w:rFonts w:ascii="Times New Roman" w:hAnsi="Times New Roman" w:cs="Times New Roman"/>
          <w:spacing w:val="-6"/>
          <w:sz w:val="28"/>
          <w:szCs w:val="28"/>
          <w:lang w:eastAsia="zh-CN"/>
        </w:rPr>
        <w:t>）风机可靠性设计应按使用寿命</w:t>
      </w:r>
      <w:r w:rsidRPr="009B5249">
        <w:rPr>
          <w:rFonts w:ascii="Times New Roman" w:hAnsi="Times New Roman" w:cs="Times New Roman"/>
          <w:spacing w:val="-6"/>
          <w:sz w:val="28"/>
          <w:szCs w:val="28"/>
          <w:lang w:eastAsia="zh-CN"/>
        </w:rPr>
        <w:t>10 </w:t>
      </w:r>
      <w:r w:rsidRPr="009B5249">
        <w:rPr>
          <w:rFonts w:ascii="Times New Roman" w:hAnsi="Times New Roman" w:cs="Times New Roman"/>
          <w:spacing w:val="-6"/>
          <w:sz w:val="28"/>
          <w:szCs w:val="28"/>
          <w:lang w:eastAsia="zh-CN"/>
        </w:rPr>
        <w:t>年设计（易损件除外）；</w:t>
      </w:r>
    </w:p>
    <w:p w14:paraId="70CF447F" w14:textId="3DFB9F91" w:rsidR="009B5249" w:rsidRPr="009B5249" w:rsidRDefault="009B5249" w:rsidP="007A616E">
      <w:pPr>
        <w:pStyle w:val="TableParagraph"/>
        <w:ind w:left="108" w:right="102" w:firstLine="561"/>
        <w:jc w:val="both"/>
        <w:rPr>
          <w:rFonts w:ascii="Times New Roman" w:hAnsi="Times New Roman" w:cs="Times New Roman"/>
          <w:spacing w:val="-6"/>
          <w:sz w:val="28"/>
          <w:szCs w:val="28"/>
          <w:lang w:eastAsia="zh-CN"/>
        </w:rPr>
      </w:pPr>
      <w:r w:rsidRPr="009B5249">
        <w:rPr>
          <w:rFonts w:ascii="Times New Roman" w:hAnsi="Times New Roman" w:cs="Times New Roman"/>
          <w:spacing w:val="-6"/>
          <w:sz w:val="28"/>
          <w:szCs w:val="28"/>
          <w:lang w:eastAsia="zh-CN"/>
        </w:rPr>
        <w:t>6</w:t>
      </w:r>
      <w:r w:rsidRPr="009B5249">
        <w:rPr>
          <w:rFonts w:ascii="Times New Roman" w:hAnsi="Times New Roman" w:cs="Times New Roman"/>
          <w:spacing w:val="-6"/>
          <w:sz w:val="28"/>
          <w:szCs w:val="28"/>
          <w:lang w:eastAsia="zh-CN"/>
        </w:rPr>
        <w:t>）风机检修周期与年连续运转大于等于</w:t>
      </w:r>
      <w:r w:rsidRPr="009B5249">
        <w:rPr>
          <w:rFonts w:ascii="Times New Roman" w:hAnsi="Times New Roman" w:cs="Times New Roman"/>
          <w:spacing w:val="-6"/>
          <w:sz w:val="28"/>
          <w:szCs w:val="28"/>
          <w:lang w:eastAsia="zh-CN"/>
        </w:rPr>
        <w:t>8000 </w:t>
      </w:r>
      <w:r w:rsidRPr="009B5249">
        <w:rPr>
          <w:rFonts w:ascii="Times New Roman" w:hAnsi="Times New Roman" w:cs="Times New Roman"/>
          <w:spacing w:val="-6"/>
          <w:sz w:val="28"/>
          <w:szCs w:val="28"/>
          <w:lang w:eastAsia="zh-CN"/>
        </w:rPr>
        <w:t>小时；</w:t>
      </w:r>
    </w:p>
    <w:p w14:paraId="5A83C062" w14:textId="79254215" w:rsidR="009B5249" w:rsidRPr="009B5249" w:rsidRDefault="009B5249" w:rsidP="007A616E">
      <w:pPr>
        <w:pStyle w:val="TableParagraph"/>
        <w:ind w:left="108" w:right="102" w:firstLine="561"/>
        <w:jc w:val="both"/>
        <w:rPr>
          <w:rFonts w:ascii="Times New Roman" w:hAnsi="Times New Roman" w:cs="Times New Roman"/>
          <w:spacing w:val="-6"/>
          <w:sz w:val="28"/>
          <w:szCs w:val="28"/>
          <w:lang w:eastAsia="zh-CN"/>
        </w:rPr>
      </w:pPr>
      <w:r w:rsidRPr="009B5249">
        <w:rPr>
          <w:rFonts w:ascii="Times New Roman" w:hAnsi="Times New Roman" w:cs="Times New Roman"/>
          <w:spacing w:val="-6"/>
          <w:sz w:val="28"/>
          <w:szCs w:val="28"/>
          <w:lang w:eastAsia="zh-CN"/>
        </w:rPr>
        <w:t>7</w:t>
      </w:r>
      <w:r w:rsidRPr="009B5249">
        <w:rPr>
          <w:rFonts w:ascii="Times New Roman" w:hAnsi="Times New Roman" w:cs="Times New Roman"/>
          <w:spacing w:val="-6"/>
          <w:sz w:val="28"/>
          <w:szCs w:val="28"/>
          <w:lang w:eastAsia="zh-CN"/>
        </w:rPr>
        <w:t>）风机制造及试验应符合</w:t>
      </w:r>
      <w:bookmarkStart w:id="18" w:name="OLE_LINK1"/>
      <w:r w:rsidRPr="009B5249">
        <w:rPr>
          <w:rFonts w:ascii="Times New Roman" w:hAnsi="Times New Roman" w:cs="Times New Roman"/>
          <w:spacing w:val="-6"/>
          <w:sz w:val="28"/>
          <w:szCs w:val="28"/>
          <w:lang w:eastAsia="zh-CN"/>
        </w:rPr>
        <w:t>HG/T 3132-</w:t>
      </w:r>
      <w:bookmarkEnd w:id="18"/>
      <w:r w:rsidRPr="009B5249">
        <w:rPr>
          <w:rFonts w:ascii="Times New Roman" w:hAnsi="Times New Roman" w:cs="Times New Roman"/>
          <w:spacing w:val="-6"/>
          <w:sz w:val="28"/>
          <w:szCs w:val="28"/>
          <w:lang w:eastAsia="zh-CN"/>
        </w:rPr>
        <w:t>2007 </w:t>
      </w:r>
      <w:r w:rsidRPr="009B5249">
        <w:rPr>
          <w:rFonts w:ascii="Times New Roman" w:hAnsi="Times New Roman" w:cs="Times New Roman"/>
          <w:spacing w:val="-6"/>
          <w:sz w:val="28"/>
          <w:szCs w:val="28"/>
          <w:lang w:eastAsia="zh-CN"/>
        </w:rPr>
        <w:t>中有关内容。</w:t>
      </w:r>
    </w:p>
    <w:p w14:paraId="0B78605F" w14:textId="283902B0" w:rsidR="009B5249" w:rsidRPr="009B5249" w:rsidRDefault="007A616E" w:rsidP="00376DCB">
      <w:pPr>
        <w:spacing w:line="360" w:lineRule="auto"/>
        <w:ind w:firstLineChars="200" w:firstLine="643"/>
        <w:outlineLvl w:val="2"/>
        <w:rPr>
          <w:rFonts w:ascii="方正黑体_GBK" w:eastAsia="方正黑体_GBK" w:hAnsi="Times New Roman" w:cs="Times New Roman"/>
          <w:b/>
          <w:bCs/>
          <w:sz w:val="32"/>
          <w:szCs w:val="32"/>
        </w:rPr>
      </w:pPr>
      <w:bookmarkStart w:id="19" w:name="_Toc206396996"/>
      <w:r w:rsidRPr="00376DCB">
        <w:rPr>
          <w:rFonts w:ascii="方正黑体_GBK" w:eastAsia="方正黑体_GBK" w:hAnsi="Times New Roman" w:cs="Times New Roman"/>
          <w:b/>
          <w:bCs/>
          <w:sz w:val="32"/>
          <w:szCs w:val="32"/>
        </w:rPr>
        <w:t>3.</w:t>
      </w:r>
      <w:r w:rsidR="009B5249" w:rsidRPr="009B5249">
        <w:rPr>
          <w:rFonts w:ascii="方正黑体_GBK" w:eastAsia="方正黑体_GBK" w:hAnsi="Times New Roman" w:cs="Times New Roman"/>
          <w:b/>
          <w:bCs/>
          <w:sz w:val="32"/>
          <w:szCs w:val="32"/>
        </w:rPr>
        <w:t>电机</w:t>
      </w:r>
      <w:bookmarkEnd w:id="19"/>
    </w:p>
    <w:p w14:paraId="2415DE27" w14:textId="60EA7B29" w:rsidR="009B5249" w:rsidRPr="009B5249" w:rsidRDefault="009B5249" w:rsidP="007A616E">
      <w:pPr>
        <w:pStyle w:val="TableParagraph"/>
        <w:ind w:left="108" w:right="102" w:firstLine="536"/>
        <w:jc w:val="both"/>
        <w:rPr>
          <w:rFonts w:ascii="Times New Roman" w:hAnsi="Times New Roman" w:cs="Times New Roman"/>
          <w:spacing w:val="-6"/>
          <w:sz w:val="28"/>
          <w:szCs w:val="28"/>
          <w:lang w:eastAsia="zh-CN"/>
        </w:rPr>
      </w:pPr>
      <w:r w:rsidRPr="009B5249">
        <w:rPr>
          <w:rFonts w:ascii="Times New Roman" w:hAnsi="Times New Roman" w:cs="Times New Roman"/>
          <w:spacing w:val="-6"/>
          <w:sz w:val="28"/>
          <w:szCs w:val="28"/>
          <w:lang w:eastAsia="zh-CN"/>
        </w:rPr>
        <w:t>风机配套电机应采用</w:t>
      </w:r>
      <w:r w:rsidR="006851C9">
        <w:rPr>
          <w:rFonts w:ascii="Times New Roman" w:hAnsi="Times New Roman" w:cs="Times New Roman" w:hint="eastAsia"/>
          <w:spacing w:val="-6"/>
          <w:sz w:val="28"/>
          <w:szCs w:val="28"/>
          <w:lang w:eastAsia="zh-CN"/>
        </w:rPr>
        <w:t>品牌：南阳防爆电机集团有限公司、佳木斯电机股份有限公司；</w:t>
      </w:r>
    </w:p>
    <w:p w14:paraId="646BA672" w14:textId="77777777" w:rsidR="007A616E" w:rsidRPr="00AE207B" w:rsidRDefault="009B5249" w:rsidP="007A616E">
      <w:pPr>
        <w:pStyle w:val="TableParagraph"/>
        <w:ind w:left="108" w:right="102" w:firstLine="536"/>
        <w:jc w:val="both"/>
        <w:rPr>
          <w:rFonts w:ascii="Times New Roman" w:hAnsi="Times New Roman" w:cs="Times New Roman"/>
          <w:spacing w:val="-6"/>
          <w:sz w:val="28"/>
          <w:szCs w:val="28"/>
          <w:lang w:eastAsia="zh-CN"/>
        </w:rPr>
      </w:pPr>
      <w:r w:rsidRPr="009B5249">
        <w:rPr>
          <w:rFonts w:ascii="Times New Roman" w:hAnsi="Times New Roman" w:cs="Times New Roman"/>
          <w:spacing w:val="-6"/>
          <w:sz w:val="28"/>
          <w:szCs w:val="28"/>
          <w:lang w:eastAsia="zh-CN"/>
        </w:rPr>
        <w:t>绝缘等级：</w:t>
      </w:r>
      <w:r w:rsidRPr="009B5249">
        <w:rPr>
          <w:rFonts w:ascii="Times New Roman" w:hAnsi="Times New Roman" w:cs="Times New Roman"/>
          <w:spacing w:val="-6"/>
          <w:sz w:val="28"/>
          <w:szCs w:val="28"/>
          <w:lang w:eastAsia="zh-CN"/>
        </w:rPr>
        <w:t>F </w:t>
      </w:r>
      <w:r w:rsidRPr="009B5249">
        <w:rPr>
          <w:rFonts w:ascii="Times New Roman" w:hAnsi="Times New Roman" w:cs="Times New Roman"/>
          <w:spacing w:val="-6"/>
          <w:sz w:val="28"/>
          <w:szCs w:val="28"/>
          <w:lang w:eastAsia="zh-CN"/>
        </w:rPr>
        <w:t>级（室外）；</w:t>
      </w:r>
      <w:r w:rsidRPr="009B5249">
        <w:rPr>
          <w:rFonts w:ascii="Times New Roman" w:hAnsi="Times New Roman" w:cs="Times New Roman"/>
          <w:spacing w:val="-6"/>
          <w:sz w:val="28"/>
          <w:szCs w:val="28"/>
          <w:lang w:eastAsia="zh-CN"/>
        </w:rPr>
        <w:t> </w:t>
      </w:r>
    </w:p>
    <w:p w14:paraId="6F4AFC9A" w14:textId="7773E828" w:rsidR="007A616E" w:rsidRPr="00AE207B" w:rsidRDefault="009B5249" w:rsidP="007A616E">
      <w:pPr>
        <w:pStyle w:val="TableParagraph"/>
        <w:ind w:left="108" w:right="102" w:firstLine="536"/>
        <w:jc w:val="both"/>
        <w:rPr>
          <w:rFonts w:ascii="Times New Roman" w:hAnsi="Times New Roman" w:cs="Times New Roman"/>
          <w:spacing w:val="-6"/>
          <w:sz w:val="28"/>
          <w:szCs w:val="28"/>
          <w:lang w:eastAsia="zh-CN"/>
        </w:rPr>
      </w:pPr>
      <w:r w:rsidRPr="009B5249">
        <w:rPr>
          <w:rFonts w:ascii="Times New Roman" w:hAnsi="Times New Roman" w:cs="Times New Roman"/>
          <w:spacing w:val="-6"/>
          <w:sz w:val="28"/>
          <w:szCs w:val="28"/>
          <w:lang w:eastAsia="zh-CN"/>
        </w:rPr>
        <w:t>防护等级：</w:t>
      </w:r>
      <w:r w:rsidRPr="009B5249">
        <w:rPr>
          <w:rFonts w:ascii="Times New Roman" w:hAnsi="Times New Roman" w:cs="Times New Roman"/>
          <w:spacing w:val="-6"/>
          <w:sz w:val="28"/>
          <w:szCs w:val="28"/>
          <w:lang w:eastAsia="zh-CN"/>
        </w:rPr>
        <w:t>IP</w:t>
      </w:r>
      <w:r w:rsidR="006851C9">
        <w:rPr>
          <w:rFonts w:ascii="Times New Roman" w:hAnsi="Times New Roman" w:cs="Times New Roman" w:hint="eastAsia"/>
          <w:spacing w:val="-6"/>
          <w:sz w:val="28"/>
          <w:szCs w:val="28"/>
          <w:lang w:eastAsia="zh-CN"/>
        </w:rPr>
        <w:t>6</w:t>
      </w:r>
      <w:r w:rsidRPr="009B5249">
        <w:rPr>
          <w:rFonts w:ascii="Times New Roman" w:hAnsi="Times New Roman" w:cs="Times New Roman"/>
          <w:spacing w:val="-6"/>
          <w:sz w:val="28"/>
          <w:szCs w:val="28"/>
          <w:lang w:eastAsia="zh-CN"/>
        </w:rPr>
        <w:t>5</w:t>
      </w:r>
      <w:r w:rsidRPr="009B5249">
        <w:rPr>
          <w:rFonts w:ascii="Times New Roman" w:hAnsi="Times New Roman" w:cs="Times New Roman"/>
          <w:spacing w:val="-6"/>
          <w:sz w:val="28"/>
          <w:szCs w:val="28"/>
          <w:lang w:eastAsia="zh-CN"/>
        </w:rPr>
        <w:t>；</w:t>
      </w:r>
    </w:p>
    <w:p w14:paraId="75F83623" w14:textId="5F482F49" w:rsidR="009B5249" w:rsidRPr="009B5249" w:rsidRDefault="009B5249" w:rsidP="007A616E">
      <w:pPr>
        <w:pStyle w:val="TableParagraph"/>
        <w:ind w:left="108" w:right="102" w:firstLine="536"/>
        <w:jc w:val="both"/>
        <w:rPr>
          <w:rFonts w:ascii="Times New Roman" w:hAnsi="Times New Roman" w:cs="Times New Roman"/>
          <w:spacing w:val="-6"/>
          <w:sz w:val="28"/>
          <w:szCs w:val="28"/>
          <w:lang w:eastAsia="zh-CN"/>
        </w:rPr>
      </w:pPr>
      <w:r w:rsidRPr="009B5249">
        <w:rPr>
          <w:rFonts w:ascii="Times New Roman" w:hAnsi="Times New Roman" w:cs="Times New Roman"/>
          <w:spacing w:val="-6"/>
          <w:sz w:val="28"/>
          <w:szCs w:val="28"/>
          <w:lang w:eastAsia="zh-CN"/>
        </w:rPr>
        <w:t>工作电压：</w:t>
      </w:r>
      <w:r w:rsidRPr="009B5249">
        <w:rPr>
          <w:rFonts w:ascii="Times New Roman" w:hAnsi="Times New Roman" w:cs="Times New Roman"/>
          <w:spacing w:val="-6"/>
          <w:sz w:val="28"/>
          <w:szCs w:val="28"/>
          <w:lang w:eastAsia="zh-CN"/>
        </w:rPr>
        <w:t>380V</w:t>
      </w:r>
      <w:r w:rsidRPr="009B5249">
        <w:rPr>
          <w:rFonts w:ascii="Times New Roman" w:hAnsi="Times New Roman" w:cs="Times New Roman"/>
          <w:spacing w:val="-6"/>
          <w:sz w:val="28"/>
          <w:szCs w:val="28"/>
          <w:lang w:eastAsia="zh-CN"/>
        </w:rPr>
        <w:t>；</w:t>
      </w:r>
      <w:r w:rsidRPr="009B5249">
        <w:rPr>
          <w:rFonts w:ascii="Times New Roman" w:hAnsi="Times New Roman" w:cs="Times New Roman"/>
          <w:spacing w:val="-6"/>
          <w:sz w:val="28"/>
          <w:szCs w:val="28"/>
          <w:lang w:eastAsia="zh-CN"/>
        </w:rPr>
        <w:t xml:space="preserve">   </w:t>
      </w:r>
    </w:p>
    <w:p w14:paraId="4E41D0DA" w14:textId="271CE440" w:rsidR="009B5249" w:rsidRPr="009B5249" w:rsidRDefault="009B5249" w:rsidP="007A616E">
      <w:pPr>
        <w:pStyle w:val="TableParagraph"/>
        <w:ind w:left="108" w:right="102" w:firstLine="536"/>
        <w:jc w:val="both"/>
        <w:rPr>
          <w:rFonts w:ascii="Times New Roman" w:hAnsi="Times New Roman" w:cs="Times New Roman"/>
          <w:spacing w:val="-6"/>
          <w:sz w:val="28"/>
          <w:szCs w:val="28"/>
          <w:lang w:eastAsia="zh-CN"/>
        </w:rPr>
      </w:pPr>
      <w:r w:rsidRPr="009B5249">
        <w:rPr>
          <w:rFonts w:ascii="Times New Roman" w:hAnsi="Times New Roman" w:cs="Times New Roman"/>
          <w:spacing w:val="-6"/>
          <w:sz w:val="28"/>
          <w:szCs w:val="28"/>
          <w:lang w:eastAsia="zh-CN"/>
        </w:rPr>
        <w:t>电机轴承采用优质轴承；</w:t>
      </w:r>
    </w:p>
    <w:p w14:paraId="4DF62A04" w14:textId="345A8B15" w:rsidR="009B5249" w:rsidRPr="009B5249" w:rsidRDefault="009B5249" w:rsidP="007A616E">
      <w:pPr>
        <w:pStyle w:val="TableParagraph"/>
        <w:ind w:left="108" w:right="102" w:firstLine="536"/>
        <w:jc w:val="both"/>
        <w:rPr>
          <w:rFonts w:ascii="Times New Roman" w:hAnsi="Times New Roman" w:cs="Times New Roman"/>
          <w:spacing w:val="-6"/>
          <w:sz w:val="28"/>
          <w:szCs w:val="28"/>
          <w:lang w:eastAsia="zh-CN"/>
        </w:rPr>
      </w:pPr>
      <w:r w:rsidRPr="009B5249">
        <w:rPr>
          <w:rFonts w:ascii="Times New Roman" w:hAnsi="Times New Roman" w:cs="Times New Roman"/>
          <w:spacing w:val="-6"/>
          <w:sz w:val="28"/>
          <w:szCs w:val="28"/>
          <w:lang w:eastAsia="zh-CN"/>
        </w:rPr>
        <w:t>本项目用电设备防爆等级为</w:t>
      </w:r>
      <w:r w:rsidR="006851C9">
        <w:rPr>
          <w:rFonts w:ascii="Times New Roman" w:hAnsi="Times New Roman" w:cs="Times New Roman" w:hint="eastAsia"/>
          <w:spacing w:val="-6"/>
          <w:sz w:val="28"/>
          <w:szCs w:val="28"/>
          <w:lang w:eastAsia="zh-CN"/>
        </w:rPr>
        <w:t>Ex</w:t>
      </w:r>
      <w:r w:rsidRPr="009B5249">
        <w:rPr>
          <w:rFonts w:ascii="Times New Roman" w:hAnsi="Times New Roman" w:cs="Times New Roman"/>
          <w:spacing w:val="-6"/>
          <w:sz w:val="28"/>
          <w:szCs w:val="28"/>
          <w:lang w:eastAsia="zh-CN"/>
        </w:rPr>
        <w:t>dIICT4</w:t>
      </w:r>
      <w:r w:rsidRPr="009B5249">
        <w:rPr>
          <w:rFonts w:ascii="Times New Roman" w:hAnsi="Times New Roman" w:cs="Times New Roman"/>
          <w:spacing w:val="-6"/>
          <w:sz w:val="28"/>
          <w:szCs w:val="28"/>
          <w:lang w:eastAsia="zh-CN"/>
        </w:rPr>
        <w:t>。</w:t>
      </w:r>
    </w:p>
    <w:p w14:paraId="7570ECC3" w14:textId="111D8B6C" w:rsidR="007A616E" w:rsidRPr="00376DCB" w:rsidRDefault="007A616E" w:rsidP="00376DCB">
      <w:pPr>
        <w:spacing w:line="360" w:lineRule="auto"/>
        <w:ind w:firstLineChars="200" w:firstLine="643"/>
        <w:outlineLvl w:val="2"/>
        <w:rPr>
          <w:rFonts w:ascii="方正黑体_GBK" w:eastAsia="方正黑体_GBK" w:hAnsi="Times New Roman" w:cs="Times New Roman"/>
          <w:b/>
          <w:bCs/>
          <w:sz w:val="32"/>
          <w:szCs w:val="32"/>
        </w:rPr>
      </w:pPr>
      <w:bookmarkStart w:id="20" w:name="_Toc206396997"/>
      <w:r w:rsidRPr="00376DCB">
        <w:rPr>
          <w:rFonts w:ascii="方正黑体_GBK" w:eastAsia="方正黑体_GBK" w:hAnsi="Times New Roman" w:cs="Times New Roman"/>
          <w:b/>
          <w:bCs/>
          <w:sz w:val="32"/>
          <w:szCs w:val="32"/>
        </w:rPr>
        <w:t>4.填料</w:t>
      </w:r>
      <w:bookmarkEnd w:id="20"/>
    </w:p>
    <w:p w14:paraId="28168BC6" w14:textId="3075ADA0" w:rsidR="007A616E" w:rsidRPr="00AE207B" w:rsidRDefault="007A616E" w:rsidP="007A616E">
      <w:pPr>
        <w:pStyle w:val="TableParagraph"/>
        <w:ind w:left="108" w:right="102" w:firstLine="536"/>
        <w:jc w:val="both"/>
        <w:rPr>
          <w:rFonts w:ascii="Times New Roman" w:hAnsi="Times New Roman" w:cs="Times New Roman"/>
          <w:spacing w:val="-6"/>
          <w:sz w:val="28"/>
          <w:szCs w:val="28"/>
          <w:lang w:eastAsia="zh-CN"/>
        </w:rPr>
      </w:pPr>
      <w:r w:rsidRPr="00AE207B">
        <w:rPr>
          <w:rFonts w:ascii="Times New Roman" w:hAnsi="Times New Roman" w:cs="Times New Roman"/>
          <w:spacing w:val="-6"/>
          <w:sz w:val="28"/>
          <w:szCs w:val="28"/>
          <w:lang w:eastAsia="zh-CN"/>
        </w:rPr>
        <w:t>填料采用改性</w:t>
      </w:r>
      <w:r w:rsidRPr="00AE207B">
        <w:rPr>
          <w:rFonts w:ascii="Times New Roman" w:hAnsi="Times New Roman" w:cs="Times New Roman"/>
          <w:spacing w:val="-6"/>
          <w:sz w:val="28"/>
          <w:szCs w:val="28"/>
          <w:lang w:eastAsia="zh-CN"/>
        </w:rPr>
        <w:t>PVC </w:t>
      </w:r>
      <w:r w:rsidRPr="00AE207B">
        <w:rPr>
          <w:rFonts w:ascii="Times New Roman" w:hAnsi="Times New Roman" w:cs="Times New Roman"/>
          <w:spacing w:val="-6"/>
          <w:sz w:val="28"/>
          <w:szCs w:val="28"/>
          <w:lang w:eastAsia="zh-CN"/>
        </w:rPr>
        <w:t>薄膜填料，不允许添加再生料；</w:t>
      </w:r>
      <w:r w:rsidRPr="00AE207B">
        <w:rPr>
          <w:rFonts w:ascii="Times New Roman" w:hAnsi="Times New Roman" w:cs="Times New Roman"/>
          <w:spacing w:val="-6"/>
          <w:sz w:val="28"/>
          <w:szCs w:val="28"/>
          <w:lang w:eastAsia="zh-CN"/>
        </w:rPr>
        <w:t> </w:t>
      </w:r>
    </w:p>
    <w:p w14:paraId="1EAB53A4" w14:textId="7C2B9EBD" w:rsidR="007A616E" w:rsidRPr="00AE207B" w:rsidRDefault="007A616E" w:rsidP="007A616E">
      <w:pPr>
        <w:pStyle w:val="TableParagraph"/>
        <w:ind w:left="108" w:right="102" w:firstLine="536"/>
        <w:jc w:val="both"/>
        <w:rPr>
          <w:rFonts w:ascii="Times New Roman" w:hAnsi="Times New Roman" w:cs="Times New Roman"/>
          <w:spacing w:val="-6"/>
          <w:sz w:val="28"/>
          <w:szCs w:val="28"/>
          <w:lang w:eastAsia="zh-CN"/>
        </w:rPr>
      </w:pPr>
      <w:r w:rsidRPr="00AE207B">
        <w:rPr>
          <w:rFonts w:ascii="Times New Roman" w:hAnsi="Times New Roman" w:cs="Times New Roman"/>
          <w:spacing w:val="-6"/>
          <w:sz w:val="28"/>
          <w:szCs w:val="28"/>
          <w:lang w:eastAsia="zh-CN"/>
        </w:rPr>
        <w:t>填料片的理化性能指标应符合《湿式冷却塔塔芯塑料部件质量标准》</w:t>
      </w:r>
      <w:bookmarkStart w:id="21" w:name="OLE_LINK2"/>
      <w:r w:rsidRPr="00AE207B">
        <w:rPr>
          <w:rFonts w:ascii="Times New Roman" w:hAnsi="Times New Roman" w:cs="Times New Roman"/>
          <w:spacing w:val="-6"/>
          <w:sz w:val="28"/>
          <w:szCs w:val="28"/>
          <w:lang w:eastAsia="zh-CN"/>
        </w:rPr>
        <w:t>DL/T742</w:t>
      </w:r>
      <w:bookmarkEnd w:id="21"/>
      <w:r w:rsidRPr="00AE207B">
        <w:rPr>
          <w:rFonts w:ascii="Times New Roman" w:hAnsi="Times New Roman" w:cs="Times New Roman"/>
          <w:spacing w:val="-6"/>
          <w:sz w:val="28"/>
          <w:szCs w:val="28"/>
          <w:lang w:eastAsia="zh-CN"/>
        </w:rPr>
        <w:t>有关规定；</w:t>
      </w:r>
    </w:p>
    <w:p w14:paraId="4BA8BDF4" w14:textId="4BD353A4" w:rsidR="007A616E" w:rsidRPr="00AE207B" w:rsidRDefault="007A616E" w:rsidP="007A616E">
      <w:pPr>
        <w:pStyle w:val="TableParagraph"/>
        <w:ind w:left="108" w:right="102" w:firstLine="536"/>
        <w:jc w:val="both"/>
        <w:rPr>
          <w:rFonts w:ascii="Times New Roman" w:hAnsi="Times New Roman" w:cs="Times New Roman"/>
          <w:spacing w:val="-6"/>
          <w:sz w:val="28"/>
          <w:szCs w:val="28"/>
          <w:lang w:eastAsia="zh-CN"/>
        </w:rPr>
      </w:pPr>
      <w:r w:rsidRPr="00AE207B">
        <w:rPr>
          <w:rFonts w:ascii="Times New Roman" w:hAnsi="Times New Roman" w:cs="Times New Roman"/>
          <w:spacing w:val="-6"/>
          <w:sz w:val="28"/>
          <w:szCs w:val="28"/>
          <w:lang w:eastAsia="zh-CN"/>
        </w:rPr>
        <w:t>PVC </w:t>
      </w:r>
      <w:r w:rsidRPr="00AE207B">
        <w:rPr>
          <w:rFonts w:ascii="Times New Roman" w:hAnsi="Times New Roman" w:cs="Times New Roman"/>
          <w:spacing w:val="-6"/>
          <w:sz w:val="28"/>
          <w:szCs w:val="28"/>
          <w:lang w:eastAsia="zh-CN"/>
        </w:rPr>
        <w:t>塑料片阻燃性，氧指数</w:t>
      </w:r>
      <w:r w:rsidRPr="00AE207B">
        <w:rPr>
          <w:rFonts w:ascii="Times New Roman" w:hAnsi="Times New Roman" w:cs="Times New Roman"/>
          <w:spacing w:val="-6"/>
          <w:sz w:val="28"/>
          <w:szCs w:val="28"/>
          <w:lang w:eastAsia="zh-CN"/>
        </w:rPr>
        <w:t>≥40</w:t>
      </w:r>
      <w:r w:rsidRPr="00AE207B">
        <w:rPr>
          <w:rFonts w:ascii="Times New Roman" w:hAnsi="Times New Roman" w:cs="Times New Roman"/>
          <w:spacing w:val="-6"/>
          <w:sz w:val="28"/>
          <w:szCs w:val="28"/>
          <w:lang w:eastAsia="zh-CN"/>
        </w:rPr>
        <w:t>；</w:t>
      </w:r>
    </w:p>
    <w:p w14:paraId="2FE44FD9" w14:textId="053C8729" w:rsidR="007A616E" w:rsidRPr="00AE207B" w:rsidRDefault="007A616E" w:rsidP="007A616E">
      <w:pPr>
        <w:pStyle w:val="TableParagraph"/>
        <w:ind w:left="108" w:right="102" w:firstLine="536"/>
        <w:jc w:val="both"/>
        <w:rPr>
          <w:rFonts w:ascii="Times New Roman" w:hAnsi="Times New Roman" w:cs="Times New Roman"/>
          <w:spacing w:val="-6"/>
          <w:sz w:val="28"/>
          <w:szCs w:val="28"/>
          <w:lang w:eastAsia="zh-CN"/>
        </w:rPr>
      </w:pPr>
      <w:r w:rsidRPr="00AE207B">
        <w:rPr>
          <w:rFonts w:ascii="Times New Roman" w:hAnsi="Times New Roman" w:cs="Times New Roman"/>
          <w:spacing w:val="-6"/>
          <w:sz w:val="28"/>
          <w:szCs w:val="28"/>
          <w:lang w:eastAsia="zh-CN"/>
        </w:rPr>
        <w:t>填料基片厚大于</w:t>
      </w:r>
      <w:r w:rsidRPr="00AE207B">
        <w:rPr>
          <w:rFonts w:ascii="Times New Roman" w:hAnsi="Times New Roman" w:cs="Times New Roman"/>
          <w:spacing w:val="-6"/>
          <w:sz w:val="28"/>
          <w:szCs w:val="28"/>
          <w:lang w:eastAsia="zh-CN"/>
        </w:rPr>
        <w:t>0.4mm</w:t>
      </w:r>
      <w:r w:rsidRPr="00AE207B">
        <w:rPr>
          <w:rFonts w:ascii="Times New Roman" w:hAnsi="Times New Roman" w:cs="Times New Roman"/>
          <w:spacing w:val="-6"/>
          <w:sz w:val="28"/>
          <w:szCs w:val="28"/>
          <w:lang w:eastAsia="zh-CN"/>
        </w:rPr>
        <w:t>，波高为</w:t>
      </w:r>
      <w:r w:rsidRPr="00AE207B">
        <w:rPr>
          <w:rFonts w:ascii="Times New Roman" w:hAnsi="Times New Roman" w:cs="Times New Roman"/>
          <w:spacing w:val="-6"/>
          <w:sz w:val="28"/>
          <w:szCs w:val="28"/>
          <w:lang w:eastAsia="zh-CN"/>
        </w:rPr>
        <w:t>26mm</w:t>
      </w:r>
      <w:r w:rsidRPr="00AE207B">
        <w:rPr>
          <w:rFonts w:ascii="Times New Roman" w:hAnsi="Times New Roman" w:cs="Times New Roman"/>
          <w:spacing w:val="-6"/>
          <w:sz w:val="28"/>
          <w:szCs w:val="28"/>
          <w:lang w:eastAsia="zh-CN"/>
        </w:rPr>
        <w:t>；</w:t>
      </w:r>
      <w:r w:rsidRPr="00AE207B">
        <w:rPr>
          <w:rFonts w:ascii="Times New Roman" w:hAnsi="Times New Roman" w:cs="Times New Roman"/>
          <w:spacing w:val="-6"/>
          <w:sz w:val="28"/>
          <w:szCs w:val="28"/>
          <w:lang w:eastAsia="zh-CN"/>
        </w:rPr>
        <w:t> </w:t>
      </w:r>
    </w:p>
    <w:p w14:paraId="28E6BCFE" w14:textId="7E19D56E" w:rsidR="007A616E" w:rsidRPr="00AE207B" w:rsidRDefault="007A616E" w:rsidP="007A616E">
      <w:pPr>
        <w:pStyle w:val="TableParagraph"/>
        <w:ind w:left="108" w:right="102" w:firstLine="536"/>
        <w:jc w:val="both"/>
        <w:rPr>
          <w:rFonts w:ascii="Times New Roman" w:hAnsi="Times New Roman" w:cs="Times New Roman"/>
          <w:spacing w:val="-6"/>
          <w:sz w:val="28"/>
          <w:szCs w:val="28"/>
          <w:lang w:eastAsia="zh-CN"/>
        </w:rPr>
      </w:pPr>
      <w:r w:rsidRPr="00AE207B">
        <w:rPr>
          <w:rFonts w:ascii="Times New Roman" w:hAnsi="Times New Roman" w:cs="Times New Roman"/>
          <w:spacing w:val="-6"/>
          <w:sz w:val="28"/>
          <w:szCs w:val="28"/>
          <w:lang w:eastAsia="zh-CN"/>
        </w:rPr>
        <w:t>填料粘接成块，粘接率不低于</w:t>
      </w:r>
      <w:r w:rsidRPr="00AE207B">
        <w:rPr>
          <w:rFonts w:ascii="Times New Roman" w:hAnsi="Times New Roman" w:cs="Times New Roman"/>
          <w:spacing w:val="-6"/>
          <w:sz w:val="28"/>
          <w:szCs w:val="28"/>
          <w:lang w:eastAsia="zh-CN"/>
        </w:rPr>
        <w:t>95%</w:t>
      </w:r>
      <w:r w:rsidRPr="00AE207B">
        <w:rPr>
          <w:rFonts w:ascii="Times New Roman" w:hAnsi="Times New Roman" w:cs="Times New Roman"/>
          <w:spacing w:val="-6"/>
          <w:sz w:val="28"/>
          <w:szCs w:val="28"/>
          <w:lang w:eastAsia="zh-CN"/>
        </w:rPr>
        <w:t>；</w:t>
      </w:r>
    </w:p>
    <w:p w14:paraId="2E4B855F" w14:textId="401DDD3D" w:rsidR="007A616E" w:rsidRPr="00AE207B" w:rsidRDefault="007A616E" w:rsidP="007A616E">
      <w:pPr>
        <w:pStyle w:val="TableParagraph"/>
        <w:ind w:left="108" w:right="102" w:firstLine="536"/>
        <w:jc w:val="both"/>
        <w:rPr>
          <w:rFonts w:ascii="Times New Roman" w:hAnsi="Times New Roman" w:cs="Times New Roman"/>
          <w:spacing w:val="-6"/>
          <w:sz w:val="28"/>
          <w:szCs w:val="28"/>
          <w:lang w:eastAsia="zh-CN"/>
        </w:rPr>
      </w:pPr>
      <w:r w:rsidRPr="00AE207B">
        <w:rPr>
          <w:rFonts w:ascii="Times New Roman" w:hAnsi="Times New Roman" w:cs="Times New Roman"/>
          <w:spacing w:val="-6"/>
          <w:sz w:val="28"/>
          <w:szCs w:val="28"/>
          <w:lang w:eastAsia="zh-CN"/>
        </w:rPr>
        <w:t>填料块平压强度</w:t>
      </w:r>
      <w:r w:rsidRPr="00AE207B">
        <w:rPr>
          <w:rFonts w:ascii="Times New Roman" w:hAnsi="Times New Roman" w:cs="Times New Roman"/>
          <w:spacing w:val="-6"/>
          <w:sz w:val="28"/>
          <w:szCs w:val="28"/>
          <w:lang w:eastAsia="zh-CN"/>
        </w:rPr>
        <w:t>≥300kg/m</w:t>
      </w:r>
      <w:r w:rsidRPr="00784E9E">
        <w:rPr>
          <w:rFonts w:ascii="Times New Roman" w:hAnsi="Times New Roman" w:cs="Times New Roman"/>
          <w:spacing w:val="-6"/>
          <w:sz w:val="28"/>
          <w:szCs w:val="28"/>
          <w:vertAlign w:val="superscript"/>
          <w:lang w:eastAsia="zh-CN"/>
        </w:rPr>
        <w:t>2</w:t>
      </w:r>
      <w:r w:rsidRPr="00AE207B">
        <w:rPr>
          <w:rFonts w:ascii="Times New Roman" w:hAnsi="Times New Roman" w:cs="Times New Roman"/>
          <w:spacing w:val="-6"/>
          <w:sz w:val="28"/>
          <w:szCs w:val="28"/>
          <w:lang w:eastAsia="zh-CN"/>
        </w:rPr>
        <w:t>，需现场测试；</w:t>
      </w:r>
    </w:p>
    <w:p w14:paraId="3CBF78D7" w14:textId="71070D90" w:rsidR="007A616E" w:rsidRPr="00AE207B" w:rsidRDefault="007A616E" w:rsidP="007A616E">
      <w:pPr>
        <w:pStyle w:val="TableParagraph"/>
        <w:ind w:left="108" w:right="102" w:firstLine="536"/>
        <w:jc w:val="both"/>
        <w:rPr>
          <w:rFonts w:ascii="Times New Roman" w:hAnsi="Times New Roman" w:cs="Times New Roman"/>
          <w:spacing w:val="-6"/>
          <w:sz w:val="28"/>
          <w:szCs w:val="28"/>
          <w:lang w:eastAsia="zh-CN"/>
        </w:rPr>
      </w:pPr>
      <w:r w:rsidRPr="00AE207B">
        <w:rPr>
          <w:rFonts w:ascii="Times New Roman" w:hAnsi="Times New Roman" w:cs="Times New Roman"/>
          <w:spacing w:val="-6"/>
          <w:sz w:val="28"/>
          <w:szCs w:val="28"/>
          <w:lang w:eastAsia="zh-CN"/>
        </w:rPr>
        <w:t>为保证填料的配风均匀性，如若设置填料支撑架，则采用整体型钢</w:t>
      </w:r>
      <w:r w:rsidR="00784E9E">
        <w:rPr>
          <w:rFonts w:ascii="Times New Roman" w:hAnsi="Times New Roman" w:cs="Times New Roman" w:hint="eastAsia"/>
          <w:spacing w:val="-6"/>
          <w:sz w:val="28"/>
          <w:szCs w:val="28"/>
          <w:lang w:eastAsia="zh-CN"/>
        </w:rPr>
        <w:t>（材质：</w:t>
      </w:r>
      <w:r w:rsidR="00784E9E">
        <w:rPr>
          <w:rFonts w:ascii="Times New Roman" w:hAnsi="Times New Roman" w:cs="Times New Roman" w:hint="eastAsia"/>
          <w:spacing w:val="-6"/>
          <w:sz w:val="28"/>
          <w:szCs w:val="28"/>
          <w:lang w:eastAsia="zh-CN"/>
        </w:rPr>
        <w:t>S30408</w:t>
      </w:r>
      <w:r w:rsidR="00784E9E">
        <w:rPr>
          <w:rFonts w:ascii="Times New Roman" w:hAnsi="Times New Roman" w:cs="Times New Roman" w:hint="eastAsia"/>
          <w:spacing w:val="-6"/>
          <w:sz w:val="28"/>
          <w:szCs w:val="28"/>
          <w:lang w:eastAsia="zh-CN"/>
        </w:rPr>
        <w:t>）</w:t>
      </w:r>
      <w:r w:rsidRPr="00AE207B">
        <w:rPr>
          <w:rFonts w:ascii="Times New Roman" w:hAnsi="Times New Roman" w:cs="Times New Roman"/>
          <w:spacing w:val="-6"/>
          <w:sz w:val="28"/>
          <w:szCs w:val="28"/>
          <w:lang w:eastAsia="zh-CN"/>
        </w:rPr>
        <w:t>。</w:t>
      </w:r>
    </w:p>
    <w:p w14:paraId="0837F605" w14:textId="6E356D2F" w:rsidR="007A616E" w:rsidRPr="00376DCB" w:rsidRDefault="007A616E" w:rsidP="00376DCB">
      <w:pPr>
        <w:spacing w:line="360" w:lineRule="auto"/>
        <w:ind w:firstLineChars="200" w:firstLine="643"/>
        <w:outlineLvl w:val="2"/>
        <w:rPr>
          <w:rFonts w:ascii="方正黑体_GBK" w:eastAsia="方正黑体_GBK" w:hAnsi="Times New Roman" w:cs="Times New Roman"/>
          <w:b/>
          <w:bCs/>
          <w:sz w:val="32"/>
          <w:szCs w:val="32"/>
        </w:rPr>
      </w:pPr>
      <w:bookmarkStart w:id="22" w:name="_Toc206396998"/>
      <w:r w:rsidRPr="00376DCB">
        <w:rPr>
          <w:rFonts w:ascii="方正黑体_GBK" w:eastAsia="方正黑体_GBK" w:hAnsi="Times New Roman" w:cs="Times New Roman"/>
          <w:b/>
          <w:bCs/>
          <w:sz w:val="32"/>
          <w:szCs w:val="32"/>
        </w:rPr>
        <w:t>5.冷却塔风筒及避雷系统</w:t>
      </w:r>
      <w:bookmarkEnd w:id="22"/>
    </w:p>
    <w:p w14:paraId="19C96189" w14:textId="56321E72" w:rsidR="007A616E" w:rsidRPr="00AE207B" w:rsidRDefault="007A616E" w:rsidP="007A616E">
      <w:pPr>
        <w:pStyle w:val="TableParagraph"/>
        <w:ind w:left="108" w:right="102" w:firstLine="536"/>
        <w:jc w:val="both"/>
        <w:rPr>
          <w:rFonts w:ascii="Times New Roman" w:hAnsi="Times New Roman" w:cs="Times New Roman"/>
          <w:spacing w:val="-6"/>
          <w:sz w:val="28"/>
          <w:szCs w:val="28"/>
          <w:lang w:eastAsia="zh-CN"/>
        </w:rPr>
      </w:pPr>
      <w:r w:rsidRPr="00AE207B">
        <w:rPr>
          <w:rFonts w:ascii="Times New Roman" w:hAnsi="Times New Roman" w:cs="Times New Roman"/>
          <w:spacing w:val="-6"/>
          <w:sz w:val="28"/>
          <w:szCs w:val="28"/>
          <w:lang w:eastAsia="zh-CN"/>
        </w:rPr>
        <w:t>冷却塔风筒设快开型检修门，检修门应保证良好的密封并易于拆卸，检修门上所有金属件均采用不锈钢件；</w:t>
      </w:r>
    </w:p>
    <w:p w14:paraId="20B358AB" w14:textId="33134988" w:rsidR="007A616E" w:rsidRPr="00AE207B" w:rsidRDefault="007A616E" w:rsidP="007A616E">
      <w:pPr>
        <w:pStyle w:val="TableParagraph"/>
        <w:ind w:left="108" w:right="102" w:firstLine="536"/>
        <w:jc w:val="both"/>
        <w:rPr>
          <w:rFonts w:ascii="Times New Roman" w:hAnsi="Times New Roman" w:cs="Times New Roman"/>
          <w:spacing w:val="-6"/>
          <w:sz w:val="28"/>
          <w:szCs w:val="28"/>
          <w:lang w:eastAsia="zh-CN"/>
        </w:rPr>
      </w:pPr>
      <w:r w:rsidRPr="00AE207B">
        <w:rPr>
          <w:rFonts w:ascii="Times New Roman" w:hAnsi="Times New Roman" w:cs="Times New Roman"/>
          <w:spacing w:val="-6"/>
          <w:sz w:val="28"/>
          <w:szCs w:val="28"/>
          <w:lang w:eastAsia="zh-CN"/>
        </w:rPr>
        <w:t>冷却塔风筒在风机旋转平面设置密封条（</w:t>
      </w:r>
      <w:r w:rsidRPr="00AE207B">
        <w:rPr>
          <w:rFonts w:ascii="Times New Roman" w:hAnsi="Times New Roman" w:cs="Times New Roman"/>
          <w:spacing w:val="-6"/>
          <w:sz w:val="28"/>
          <w:szCs w:val="28"/>
          <w:lang w:eastAsia="zh-CN"/>
        </w:rPr>
        <w:t>TIP SEAL</w:t>
      </w:r>
      <w:r w:rsidRPr="00AE207B">
        <w:rPr>
          <w:rFonts w:ascii="Times New Roman" w:hAnsi="Times New Roman" w:cs="Times New Roman"/>
          <w:spacing w:val="-6"/>
          <w:sz w:val="28"/>
          <w:szCs w:val="28"/>
          <w:lang w:eastAsia="zh-CN"/>
        </w:rPr>
        <w:t>）；</w:t>
      </w:r>
    </w:p>
    <w:p w14:paraId="65E5D6FC" w14:textId="32392AF7" w:rsidR="007A616E" w:rsidRPr="00AE207B" w:rsidRDefault="007A616E" w:rsidP="007A616E">
      <w:pPr>
        <w:pStyle w:val="TableParagraph"/>
        <w:ind w:left="108" w:right="102" w:firstLine="536"/>
        <w:jc w:val="both"/>
        <w:rPr>
          <w:rFonts w:ascii="Times New Roman" w:hAnsi="Times New Roman" w:cs="Times New Roman"/>
          <w:spacing w:val="-6"/>
          <w:sz w:val="28"/>
          <w:szCs w:val="28"/>
          <w:lang w:eastAsia="zh-CN"/>
        </w:rPr>
      </w:pPr>
      <w:r w:rsidRPr="00AE207B">
        <w:rPr>
          <w:rFonts w:ascii="Times New Roman" w:hAnsi="Times New Roman" w:cs="Times New Roman"/>
          <w:spacing w:val="-6"/>
          <w:sz w:val="28"/>
          <w:szCs w:val="28"/>
          <w:lang w:eastAsia="zh-CN"/>
        </w:rPr>
        <w:t>塔顶避雷系统应根据国家有关规范规定。</w:t>
      </w:r>
    </w:p>
    <w:p w14:paraId="3D757217" w14:textId="0C9CFA59" w:rsidR="007A616E" w:rsidRPr="00376DCB" w:rsidRDefault="007A616E" w:rsidP="00376DCB">
      <w:pPr>
        <w:spacing w:line="360" w:lineRule="auto"/>
        <w:ind w:firstLineChars="200" w:firstLine="643"/>
        <w:outlineLvl w:val="2"/>
        <w:rPr>
          <w:rFonts w:ascii="方正黑体_GBK" w:eastAsia="方正黑体_GBK" w:hAnsi="Times New Roman" w:cs="Times New Roman"/>
          <w:b/>
          <w:bCs/>
          <w:sz w:val="32"/>
          <w:szCs w:val="32"/>
        </w:rPr>
      </w:pPr>
      <w:bookmarkStart w:id="23" w:name="_Toc206396999"/>
      <w:r w:rsidRPr="00376DCB">
        <w:rPr>
          <w:rFonts w:ascii="方正黑体_GBK" w:eastAsia="方正黑体_GBK" w:hAnsi="Times New Roman" w:cs="Times New Roman"/>
          <w:b/>
          <w:bCs/>
          <w:sz w:val="32"/>
          <w:szCs w:val="32"/>
        </w:rPr>
        <w:t>6.控制方式</w:t>
      </w:r>
      <w:bookmarkEnd w:id="23"/>
    </w:p>
    <w:p w14:paraId="0C156F88" w14:textId="10BA81C6" w:rsidR="00784E9E" w:rsidRPr="00784E9E" w:rsidRDefault="00784E9E" w:rsidP="00784E9E">
      <w:pPr>
        <w:pStyle w:val="TableParagraph"/>
        <w:ind w:left="108" w:right="102" w:firstLine="536"/>
        <w:jc w:val="both"/>
        <w:rPr>
          <w:rFonts w:ascii="Times New Roman" w:hAnsi="Times New Roman" w:cs="Times New Roman"/>
          <w:spacing w:val="-6"/>
          <w:sz w:val="28"/>
          <w:szCs w:val="28"/>
          <w:lang w:eastAsia="zh-CN"/>
        </w:rPr>
      </w:pPr>
      <w:r w:rsidRPr="00784E9E">
        <w:rPr>
          <w:rFonts w:ascii="Times New Roman" w:hAnsi="Times New Roman" w:cs="Times New Roman" w:hint="eastAsia"/>
          <w:spacing w:val="-6"/>
          <w:sz w:val="28"/>
          <w:szCs w:val="28"/>
          <w:lang w:eastAsia="zh-CN"/>
        </w:rPr>
        <w:t>就地控制</w:t>
      </w:r>
      <w:r>
        <w:rPr>
          <w:rFonts w:ascii="Times New Roman" w:hAnsi="Times New Roman" w:cs="Times New Roman" w:hint="eastAsia"/>
          <w:spacing w:val="-6"/>
          <w:sz w:val="28"/>
          <w:szCs w:val="28"/>
          <w:lang w:eastAsia="zh-CN"/>
        </w:rPr>
        <w:t>。</w:t>
      </w:r>
    </w:p>
    <w:p w14:paraId="5EA5B979" w14:textId="2D64773E" w:rsidR="007A616E" w:rsidRPr="00376DCB" w:rsidRDefault="00784E9E" w:rsidP="00376DCB">
      <w:pPr>
        <w:spacing w:line="360" w:lineRule="auto"/>
        <w:ind w:firstLineChars="200" w:firstLine="643"/>
        <w:outlineLvl w:val="2"/>
        <w:rPr>
          <w:rFonts w:ascii="方正黑体_GBK" w:eastAsia="方正黑体_GBK" w:hAnsi="Times New Roman" w:cs="Times New Roman"/>
          <w:b/>
          <w:bCs/>
          <w:sz w:val="32"/>
          <w:szCs w:val="32"/>
        </w:rPr>
      </w:pPr>
      <w:bookmarkStart w:id="24" w:name="_Toc206397000"/>
      <w:r w:rsidRPr="00376DCB">
        <w:rPr>
          <w:rFonts w:ascii="方正黑体_GBK" w:eastAsia="方正黑体_GBK" w:hAnsi="Times New Roman" w:cs="Times New Roman"/>
          <w:b/>
          <w:bCs/>
          <w:sz w:val="32"/>
          <w:szCs w:val="32"/>
        </w:rPr>
        <w:t>7.塔内支撑件</w:t>
      </w:r>
      <w:bookmarkEnd w:id="24"/>
    </w:p>
    <w:p w14:paraId="16C949FA" w14:textId="7E6A27FB" w:rsidR="007A616E" w:rsidRPr="00AE207B" w:rsidRDefault="007A616E" w:rsidP="007A616E">
      <w:pPr>
        <w:pStyle w:val="TableParagraph"/>
        <w:ind w:left="108" w:right="102" w:firstLine="536"/>
        <w:jc w:val="both"/>
        <w:rPr>
          <w:rFonts w:ascii="Times New Roman" w:hAnsi="Times New Roman" w:cs="Times New Roman"/>
          <w:spacing w:val="-6"/>
          <w:sz w:val="28"/>
          <w:szCs w:val="28"/>
          <w:lang w:eastAsia="zh-CN"/>
        </w:rPr>
      </w:pPr>
      <w:r w:rsidRPr="00AE207B">
        <w:rPr>
          <w:rFonts w:ascii="Times New Roman" w:hAnsi="Times New Roman" w:cs="Times New Roman"/>
          <w:spacing w:val="-6"/>
          <w:sz w:val="28"/>
          <w:szCs w:val="28"/>
          <w:lang w:eastAsia="zh-CN"/>
        </w:rPr>
        <w:t>本设备所有塔内支撑件均采用不锈钢。</w:t>
      </w:r>
    </w:p>
    <w:p w14:paraId="4327A854" w14:textId="168242BF" w:rsidR="007A616E" w:rsidRPr="00376DCB" w:rsidRDefault="007A616E" w:rsidP="00376DCB">
      <w:pPr>
        <w:spacing w:line="360" w:lineRule="auto"/>
        <w:ind w:firstLineChars="200" w:firstLine="643"/>
        <w:outlineLvl w:val="2"/>
        <w:rPr>
          <w:rFonts w:ascii="方正黑体_GBK" w:eastAsia="方正黑体_GBK" w:hAnsi="Times New Roman" w:cs="Times New Roman"/>
          <w:b/>
          <w:bCs/>
          <w:sz w:val="32"/>
          <w:szCs w:val="32"/>
        </w:rPr>
      </w:pPr>
      <w:bookmarkStart w:id="25" w:name="_Toc206397001"/>
      <w:r w:rsidRPr="00376DCB">
        <w:rPr>
          <w:rFonts w:ascii="方正黑体_GBK" w:eastAsia="方正黑体_GBK" w:hAnsi="Times New Roman" w:cs="Times New Roman"/>
          <w:b/>
          <w:bCs/>
          <w:sz w:val="32"/>
          <w:szCs w:val="32"/>
        </w:rPr>
        <w:t>8.防腐处理</w:t>
      </w:r>
      <w:bookmarkEnd w:id="25"/>
      <w:r w:rsidRPr="00376DCB">
        <w:rPr>
          <w:rFonts w:ascii="方正黑体_GBK" w:eastAsia="方正黑体_GBK" w:hAnsi="Times New Roman" w:cs="Times New Roman"/>
          <w:b/>
          <w:bCs/>
          <w:sz w:val="32"/>
          <w:szCs w:val="32"/>
        </w:rPr>
        <w:t> </w:t>
      </w:r>
    </w:p>
    <w:p w14:paraId="1F047C53" w14:textId="0CE2CEBF" w:rsidR="00AE207B" w:rsidRPr="00AE207B" w:rsidRDefault="007A616E" w:rsidP="007A616E">
      <w:pPr>
        <w:pStyle w:val="TableParagraph"/>
        <w:ind w:left="108" w:right="102" w:firstLine="536"/>
        <w:jc w:val="both"/>
        <w:rPr>
          <w:rFonts w:ascii="Times New Roman" w:hAnsi="Times New Roman" w:cs="Times New Roman"/>
          <w:spacing w:val="-6"/>
          <w:sz w:val="28"/>
          <w:szCs w:val="28"/>
          <w:lang w:eastAsia="zh-CN"/>
        </w:rPr>
      </w:pPr>
      <w:r w:rsidRPr="00AE207B">
        <w:rPr>
          <w:rFonts w:ascii="Times New Roman" w:hAnsi="Times New Roman" w:cs="Times New Roman"/>
          <w:spacing w:val="-6"/>
          <w:sz w:val="28"/>
          <w:szCs w:val="28"/>
          <w:lang w:eastAsia="zh-CN"/>
        </w:rPr>
        <w:t>金属构件、配水管件经碱洗除油、酸洗除锈、表面磷化后，刷环氧富锌底漆一道，</w:t>
      </w:r>
      <w:r w:rsidRPr="00AE207B">
        <w:rPr>
          <w:rFonts w:ascii="Times New Roman" w:hAnsi="Times New Roman" w:cs="Times New Roman"/>
          <w:spacing w:val="-6"/>
          <w:sz w:val="28"/>
          <w:szCs w:val="28"/>
          <w:lang w:eastAsia="zh-CN"/>
        </w:rPr>
        <w:t>846-1 </w:t>
      </w:r>
      <w:r w:rsidRPr="00AE207B">
        <w:rPr>
          <w:rFonts w:ascii="Times New Roman" w:hAnsi="Times New Roman" w:cs="Times New Roman"/>
          <w:spacing w:val="-6"/>
          <w:sz w:val="28"/>
          <w:szCs w:val="28"/>
          <w:lang w:eastAsia="zh-CN"/>
        </w:rPr>
        <w:t>厚浆型环氧沥青漆一道，</w:t>
      </w:r>
      <w:r w:rsidRPr="00AE207B">
        <w:rPr>
          <w:rFonts w:ascii="Times New Roman" w:hAnsi="Times New Roman" w:cs="Times New Roman"/>
          <w:spacing w:val="-6"/>
          <w:sz w:val="28"/>
          <w:szCs w:val="28"/>
          <w:lang w:eastAsia="zh-CN"/>
        </w:rPr>
        <w:t>846-2 </w:t>
      </w:r>
      <w:r w:rsidRPr="00AE207B">
        <w:rPr>
          <w:rFonts w:ascii="Times New Roman" w:hAnsi="Times New Roman" w:cs="Times New Roman"/>
          <w:spacing w:val="-6"/>
          <w:sz w:val="28"/>
          <w:szCs w:val="28"/>
          <w:lang w:eastAsia="zh-CN"/>
        </w:rPr>
        <w:t>型面漆两道（共</w:t>
      </w:r>
      <w:r w:rsidRPr="00AE207B">
        <w:rPr>
          <w:rFonts w:ascii="Times New Roman" w:hAnsi="Times New Roman" w:cs="Times New Roman"/>
          <w:spacing w:val="-6"/>
          <w:sz w:val="28"/>
          <w:szCs w:val="28"/>
          <w:lang w:eastAsia="zh-CN"/>
        </w:rPr>
        <w:t>4 </w:t>
      </w:r>
      <w:r w:rsidRPr="00AE207B">
        <w:rPr>
          <w:rFonts w:ascii="Times New Roman" w:hAnsi="Times New Roman" w:cs="Times New Roman"/>
          <w:spacing w:val="-6"/>
          <w:sz w:val="28"/>
          <w:szCs w:val="28"/>
          <w:lang w:eastAsia="zh-CN"/>
        </w:rPr>
        <w:t>道漆），所有予埋件除锈后，刷</w:t>
      </w:r>
      <w:r w:rsidRPr="00AE207B">
        <w:rPr>
          <w:rFonts w:ascii="Times New Roman" w:hAnsi="Times New Roman" w:cs="Times New Roman"/>
          <w:spacing w:val="-6"/>
          <w:sz w:val="28"/>
          <w:szCs w:val="28"/>
          <w:lang w:eastAsia="zh-CN"/>
        </w:rPr>
        <w:t>846-2</w:t>
      </w:r>
      <w:r w:rsidRPr="00AE207B">
        <w:rPr>
          <w:rFonts w:ascii="Times New Roman" w:hAnsi="Times New Roman" w:cs="Times New Roman"/>
          <w:spacing w:val="-6"/>
          <w:sz w:val="28"/>
          <w:szCs w:val="28"/>
          <w:lang w:eastAsia="zh-CN"/>
        </w:rPr>
        <w:t>型面漆三道。漆膜总厚度</w:t>
      </w:r>
      <w:r w:rsidRPr="00AE207B">
        <w:rPr>
          <w:rFonts w:ascii="Times New Roman" w:hAnsi="Times New Roman" w:cs="Times New Roman"/>
          <w:spacing w:val="-6"/>
          <w:sz w:val="28"/>
          <w:szCs w:val="28"/>
          <w:lang w:eastAsia="zh-CN"/>
        </w:rPr>
        <w:t>≥300</w:t>
      </w:r>
      <w:r w:rsidRPr="00AE207B">
        <w:rPr>
          <w:rFonts w:ascii="Times New Roman" w:hAnsi="Times New Roman" w:cs="Times New Roman"/>
          <w:spacing w:val="-6"/>
          <w:sz w:val="28"/>
          <w:szCs w:val="28"/>
        </w:rPr>
        <w:t>μ</w:t>
      </w:r>
      <w:r w:rsidRPr="00AE207B">
        <w:rPr>
          <w:rFonts w:ascii="Times New Roman" w:hAnsi="Times New Roman" w:cs="Times New Roman"/>
          <w:spacing w:val="-6"/>
          <w:sz w:val="28"/>
          <w:szCs w:val="28"/>
          <w:lang w:eastAsia="zh-CN"/>
        </w:rPr>
        <w:t>m</w:t>
      </w:r>
      <w:r w:rsidRPr="00AE207B">
        <w:rPr>
          <w:rFonts w:ascii="Times New Roman" w:hAnsi="Times New Roman" w:cs="Times New Roman"/>
          <w:spacing w:val="-6"/>
          <w:sz w:val="28"/>
          <w:szCs w:val="28"/>
          <w:lang w:eastAsia="zh-CN"/>
        </w:rPr>
        <w:t>，其中环氧防腐漆选用优质产品。</w:t>
      </w:r>
      <w:r w:rsidRPr="00AE207B">
        <w:rPr>
          <w:rFonts w:ascii="Times New Roman" w:hAnsi="Times New Roman" w:cs="Times New Roman"/>
          <w:spacing w:val="-6"/>
          <w:sz w:val="28"/>
          <w:szCs w:val="28"/>
          <w:lang w:eastAsia="zh-CN"/>
        </w:rPr>
        <w:t> </w:t>
      </w:r>
      <w:r w:rsidRPr="00AE207B">
        <w:rPr>
          <w:rFonts w:ascii="Times New Roman" w:hAnsi="Times New Roman" w:cs="Times New Roman"/>
          <w:spacing w:val="-6"/>
          <w:sz w:val="28"/>
          <w:szCs w:val="28"/>
          <w:lang w:eastAsia="zh-CN"/>
        </w:rPr>
        <w:t>紧固件</w:t>
      </w:r>
      <w:r w:rsidR="00280EEE">
        <w:rPr>
          <w:rFonts w:ascii="Times New Roman" w:hAnsi="Times New Roman" w:cs="Times New Roman" w:hint="eastAsia"/>
          <w:spacing w:val="-6"/>
          <w:sz w:val="28"/>
          <w:szCs w:val="28"/>
          <w:lang w:eastAsia="zh-CN"/>
        </w:rPr>
        <w:t>采用不锈钢材质</w:t>
      </w:r>
      <w:r w:rsidRPr="00AE207B">
        <w:rPr>
          <w:rFonts w:ascii="Times New Roman" w:hAnsi="Times New Roman" w:cs="Times New Roman"/>
          <w:spacing w:val="-6"/>
          <w:sz w:val="28"/>
          <w:szCs w:val="28"/>
          <w:lang w:eastAsia="zh-CN"/>
        </w:rPr>
        <w:t>。</w:t>
      </w:r>
      <w:r w:rsidRPr="00AE207B">
        <w:rPr>
          <w:rFonts w:ascii="Times New Roman" w:hAnsi="Times New Roman" w:cs="Times New Roman"/>
          <w:spacing w:val="-6"/>
          <w:sz w:val="28"/>
          <w:szCs w:val="28"/>
          <w:lang w:eastAsia="zh-CN"/>
        </w:rPr>
        <w:t> </w:t>
      </w:r>
    </w:p>
    <w:p w14:paraId="6371744F" w14:textId="12749F00" w:rsidR="007A616E" w:rsidRPr="00376DCB" w:rsidRDefault="007A616E" w:rsidP="00376DCB">
      <w:pPr>
        <w:spacing w:line="360" w:lineRule="auto"/>
        <w:ind w:firstLineChars="200" w:firstLine="643"/>
        <w:outlineLvl w:val="2"/>
        <w:rPr>
          <w:rFonts w:ascii="方正黑体_GBK" w:eastAsia="方正黑体_GBK" w:hAnsi="Times New Roman" w:cs="Times New Roman"/>
          <w:b/>
          <w:bCs/>
          <w:sz w:val="32"/>
          <w:szCs w:val="32"/>
        </w:rPr>
      </w:pPr>
      <w:bookmarkStart w:id="26" w:name="_Toc206397002"/>
      <w:r w:rsidRPr="00376DCB">
        <w:rPr>
          <w:rFonts w:ascii="方正黑体_GBK" w:eastAsia="方正黑体_GBK" w:hAnsi="Times New Roman" w:cs="Times New Roman"/>
          <w:b/>
          <w:bCs/>
          <w:sz w:val="32"/>
          <w:szCs w:val="32"/>
        </w:rPr>
        <w:t>9.其它要求</w:t>
      </w:r>
      <w:bookmarkEnd w:id="26"/>
      <w:r w:rsidRPr="00376DCB">
        <w:rPr>
          <w:rFonts w:ascii="方正黑体_GBK" w:eastAsia="方正黑体_GBK" w:hAnsi="Times New Roman" w:cs="Times New Roman"/>
          <w:b/>
          <w:bCs/>
          <w:sz w:val="32"/>
          <w:szCs w:val="32"/>
        </w:rPr>
        <w:t> </w:t>
      </w:r>
    </w:p>
    <w:p w14:paraId="1287D3B8" w14:textId="74D8898B" w:rsidR="007A616E" w:rsidRPr="00AE207B" w:rsidRDefault="007A616E" w:rsidP="00AE207B">
      <w:pPr>
        <w:pStyle w:val="TableParagraph"/>
        <w:ind w:left="108" w:right="102" w:firstLine="536"/>
        <w:jc w:val="both"/>
        <w:rPr>
          <w:rFonts w:ascii="Times New Roman" w:hAnsi="Times New Roman" w:cs="Times New Roman"/>
          <w:spacing w:val="-6"/>
          <w:sz w:val="28"/>
          <w:szCs w:val="28"/>
          <w:lang w:eastAsia="zh-CN"/>
        </w:rPr>
      </w:pPr>
      <w:r w:rsidRPr="00AE207B">
        <w:rPr>
          <w:rFonts w:ascii="Times New Roman" w:hAnsi="Times New Roman" w:cs="Times New Roman"/>
          <w:spacing w:val="-6"/>
          <w:sz w:val="28"/>
          <w:szCs w:val="28"/>
          <w:lang w:eastAsia="zh-CN"/>
        </w:rPr>
        <w:t>冷却塔的避雷系统均采用不锈钢件。</w:t>
      </w:r>
    </w:p>
    <w:p w14:paraId="37603915" w14:textId="0602F75C" w:rsidR="00AE207B" w:rsidRPr="00AE207B" w:rsidRDefault="007A616E" w:rsidP="00AE207B">
      <w:pPr>
        <w:pStyle w:val="TableParagraph"/>
        <w:ind w:left="108" w:right="102" w:firstLine="536"/>
        <w:jc w:val="both"/>
        <w:rPr>
          <w:rFonts w:ascii="Times New Roman" w:hAnsi="Times New Roman" w:cs="Times New Roman"/>
          <w:spacing w:val="-6"/>
          <w:sz w:val="28"/>
          <w:szCs w:val="28"/>
        </w:rPr>
      </w:pPr>
      <w:r w:rsidRPr="00AE207B">
        <w:rPr>
          <w:rFonts w:ascii="Times New Roman" w:hAnsi="Times New Roman" w:cs="Times New Roman"/>
          <w:spacing w:val="-6"/>
          <w:sz w:val="28"/>
          <w:szCs w:val="28"/>
        </w:rPr>
        <w:t>1</w:t>
      </w:r>
      <w:r w:rsidRPr="00AE207B">
        <w:rPr>
          <w:rFonts w:ascii="Times New Roman" w:hAnsi="Times New Roman" w:cs="Times New Roman"/>
          <w:spacing w:val="-6"/>
          <w:sz w:val="28"/>
          <w:szCs w:val="28"/>
        </w:rPr>
        <w:t>）</w:t>
      </w:r>
      <w:r w:rsidRPr="00AE207B">
        <w:rPr>
          <w:rFonts w:ascii="Times New Roman" w:hAnsi="Times New Roman" w:cs="Times New Roman"/>
          <w:spacing w:val="-6"/>
          <w:sz w:val="28"/>
          <w:szCs w:val="28"/>
        </w:rPr>
        <w:t> </w:t>
      </w:r>
      <w:proofErr w:type="spellStart"/>
      <w:r w:rsidRPr="00AE207B">
        <w:rPr>
          <w:rFonts w:ascii="Times New Roman" w:hAnsi="Times New Roman" w:cs="Times New Roman"/>
          <w:spacing w:val="-6"/>
          <w:sz w:val="28"/>
          <w:szCs w:val="28"/>
        </w:rPr>
        <w:t>主要部件使用寿命</w:t>
      </w:r>
      <w:proofErr w:type="spellEnd"/>
    </w:p>
    <w:tbl>
      <w:tblPr>
        <w:tblStyle w:val="af2"/>
        <w:tblW w:w="5000" w:type="pct"/>
        <w:tblCellMar>
          <w:left w:w="0" w:type="dxa"/>
          <w:right w:w="0" w:type="dxa"/>
        </w:tblCellMar>
        <w:tblLook w:val="04A0" w:firstRow="1" w:lastRow="0" w:firstColumn="1" w:lastColumn="0" w:noHBand="0" w:noVBand="1"/>
      </w:tblPr>
      <w:tblGrid>
        <w:gridCol w:w="4853"/>
        <w:gridCol w:w="3443"/>
      </w:tblGrid>
      <w:tr w:rsidR="00AE207B" w:rsidRPr="00AE207B" w14:paraId="762A67EF" w14:textId="77777777" w:rsidTr="00F71449">
        <w:trPr>
          <w:trHeight w:hRule="exact" w:val="454"/>
        </w:trPr>
        <w:tc>
          <w:tcPr>
            <w:tcW w:w="2925" w:type="pct"/>
          </w:tcPr>
          <w:p w14:paraId="4E195FFD" w14:textId="6B4F6B61" w:rsidR="00AE207B" w:rsidRPr="00AE207B" w:rsidRDefault="00AE207B" w:rsidP="00F71449">
            <w:pPr>
              <w:jc w:val="center"/>
              <w:rPr>
                <w:rFonts w:ascii="Times New Roman" w:eastAsia="宋体" w:hAnsi="Times New Roman" w:cs="Times New Roman"/>
                <w:b/>
                <w:bCs/>
                <w:spacing w:val="-6"/>
                <w:kern w:val="0"/>
                <w:szCs w:val="21"/>
              </w:rPr>
            </w:pPr>
            <w:r w:rsidRPr="00AE207B">
              <w:rPr>
                <w:rFonts w:ascii="Times New Roman" w:hAnsi="Times New Roman" w:cs="Times New Roman"/>
                <w:b/>
                <w:bCs/>
                <w:kern w:val="0"/>
                <w:szCs w:val="21"/>
              </w:rPr>
              <w:t>主要部件</w:t>
            </w:r>
          </w:p>
        </w:tc>
        <w:tc>
          <w:tcPr>
            <w:tcW w:w="2075" w:type="pct"/>
          </w:tcPr>
          <w:p w14:paraId="3E8457D5" w14:textId="57FFA8FE" w:rsidR="00AE207B" w:rsidRPr="00AE207B" w:rsidRDefault="00AE207B" w:rsidP="00F71449">
            <w:pPr>
              <w:jc w:val="center"/>
              <w:rPr>
                <w:rFonts w:ascii="Times New Roman" w:eastAsia="宋体" w:hAnsi="Times New Roman" w:cs="Times New Roman"/>
                <w:b/>
                <w:bCs/>
                <w:spacing w:val="-6"/>
                <w:kern w:val="0"/>
                <w:szCs w:val="21"/>
              </w:rPr>
            </w:pPr>
            <w:r w:rsidRPr="00AE207B">
              <w:rPr>
                <w:rFonts w:ascii="Times New Roman" w:hAnsi="Times New Roman" w:cs="Times New Roman"/>
                <w:b/>
                <w:bCs/>
                <w:kern w:val="0"/>
                <w:szCs w:val="21"/>
              </w:rPr>
              <w:t>使用寿命</w:t>
            </w:r>
          </w:p>
        </w:tc>
      </w:tr>
      <w:tr w:rsidR="00AE207B" w:rsidRPr="00AE207B" w14:paraId="19E49F77" w14:textId="77777777" w:rsidTr="00F71449">
        <w:trPr>
          <w:trHeight w:hRule="exact" w:val="454"/>
        </w:trPr>
        <w:tc>
          <w:tcPr>
            <w:tcW w:w="2925" w:type="pct"/>
          </w:tcPr>
          <w:p w14:paraId="07BD9546" w14:textId="265FE628" w:rsidR="00AE207B" w:rsidRPr="00AE207B" w:rsidRDefault="00AE207B" w:rsidP="00F71449">
            <w:pPr>
              <w:jc w:val="center"/>
              <w:rPr>
                <w:rFonts w:ascii="Times New Roman" w:eastAsia="宋体" w:hAnsi="Times New Roman" w:cs="Times New Roman"/>
                <w:spacing w:val="-6"/>
                <w:kern w:val="0"/>
                <w:szCs w:val="21"/>
              </w:rPr>
            </w:pPr>
            <w:r w:rsidRPr="00AE207B">
              <w:rPr>
                <w:rFonts w:ascii="Times New Roman" w:eastAsia="宋体" w:hAnsi="Times New Roman" w:cs="Times New Roman"/>
                <w:spacing w:val="-6"/>
                <w:kern w:val="0"/>
                <w:szCs w:val="21"/>
              </w:rPr>
              <w:t>风筒</w:t>
            </w:r>
          </w:p>
        </w:tc>
        <w:tc>
          <w:tcPr>
            <w:tcW w:w="2075" w:type="pct"/>
          </w:tcPr>
          <w:p w14:paraId="0F1453EF" w14:textId="77777777" w:rsidR="00AE207B" w:rsidRPr="00AE207B" w:rsidRDefault="00AE207B" w:rsidP="00F71449">
            <w:pPr>
              <w:jc w:val="center"/>
              <w:rPr>
                <w:rFonts w:ascii="Times New Roman" w:eastAsia="宋体" w:hAnsi="Times New Roman" w:cs="Times New Roman"/>
                <w:spacing w:val="-6"/>
                <w:kern w:val="0"/>
                <w:szCs w:val="21"/>
              </w:rPr>
            </w:pPr>
            <w:r w:rsidRPr="00AE207B">
              <w:rPr>
                <w:rFonts w:ascii="Times New Roman" w:eastAsia="宋体" w:hAnsi="Times New Roman" w:cs="Times New Roman"/>
                <w:spacing w:val="-6"/>
                <w:kern w:val="0"/>
                <w:szCs w:val="21"/>
              </w:rPr>
              <w:t> </w:t>
            </w:r>
            <w:r w:rsidRPr="00AE207B">
              <w:rPr>
                <w:rFonts w:ascii="Times New Roman" w:eastAsia="宋体" w:hAnsi="Times New Roman" w:cs="Times New Roman"/>
                <w:spacing w:val="-6"/>
                <w:kern w:val="0"/>
                <w:szCs w:val="21"/>
              </w:rPr>
              <w:t>＞</w:t>
            </w:r>
            <w:r w:rsidRPr="00AE207B">
              <w:rPr>
                <w:rFonts w:ascii="Times New Roman" w:eastAsia="宋体" w:hAnsi="Times New Roman" w:cs="Times New Roman"/>
                <w:spacing w:val="-6"/>
                <w:kern w:val="0"/>
                <w:szCs w:val="21"/>
              </w:rPr>
              <w:t>20 </w:t>
            </w:r>
            <w:r w:rsidRPr="00AE207B">
              <w:rPr>
                <w:rFonts w:ascii="Times New Roman" w:eastAsia="宋体" w:hAnsi="Times New Roman" w:cs="Times New Roman"/>
                <w:spacing w:val="-6"/>
                <w:kern w:val="0"/>
                <w:szCs w:val="21"/>
              </w:rPr>
              <w:t>年</w:t>
            </w:r>
            <w:r w:rsidRPr="00AE207B">
              <w:rPr>
                <w:rFonts w:ascii="Times New Roman" w:eastAsia="宋体" w:hAnsi="Times New Roman" w:cs="Times New Roman"/>
                <w:spacing w:val="-6"/>
                <w:kern w:val="0"/>
                <w:szCs w:val="21"/>
              </w:rPr>
              <w:t> </w:t>
            </w:r>
          </w:p>
        </w:tc>
      </w:tr>
      <w:tr w:rsidR="00AE207B" w:rsidRPr="00AE207B" w14:paraId="75CE1721" w14:textId="77777777" w:rsidTr="00F71449">
        <w:trPr>
          <w:trHeight w:hRule="exact" w:val="454"/>
        </w:trPr>
        <w:tc>
          <w:tcPr>
            <w:tcW w:w="2925" w:type="pct"/>
          </w:tcPr>
          <w:p w14:paraId="3CD48A9B" w14:textId="480D5F2D" w:rsidR="00AE207B" w:rsidRPr="00AE207B" w:rsidRDefault="00AE207B" w:rsidP="00F71449">
            <w:pPr>
              <w:jc w:val="center"/>
              <w:rPr>
                <w:rFonts w:ascii="Times New Roman" w:eastAsia="宋体" w:hAnsi="Times New Roman" w:cs="Times New Roman"/>
                <w:spacing w:val="-6"/>
                <w:kern w:val="0"/>
                <w:szCs w:val="21"/>
              </w:rPr>
            </w:pPr>
            <w:r w:rsidRPr="00AE207B">
              <w:rPr>
                <w:rFonts w:ascii="Times New Roman" w:eastAsia="宋体" w:hAnsi="Times New Roman" w:cs="Times New Roman"/>
                <w:spacing w:val="-6"/>
                <w:kern w:val="0"/>
                <w:szCs w:val="21"/>
              </w:rPr>
              <w:t>收水器</w:t>
            </w:r>
          </w:p>
        </w:tc>
        <w:tc>
          <w:tcPr>
            <w:tcW w:w="2075" w:type="pct"/>
          </w:tcPr>
          <w:p w14:paraId="40D63C24" w14:textId="77777777" w:rsidR="00AE207B" w:rsidRPr="00AE207B" w:rsidRDefault="00AE207B" w:rsidP="00F71449">
            <w:pPr>
              <w:jc w:val="center"/>
              <w:rPr>
                <w:rFonts w:ascii="Times New Roman" w:eastAsia="宋体" w:hAnsi="Times New Roman" w:cs="Times New Roman"/>
                <w:spacing w:val="-6"/>
                <w:kern w:val="0"/>
                <w:szCs w:val="21"/>
              </w:rPr>
            </w:pPr>
            <w:r w:rsidRPr="00AE207B">
              <w:rPr>
                <w:rFonts w:ascii="Times New Roman" w:eastAsia="宋体" w:hAnsi="Times New Roman" w:cs="Times New Roman"/>
                <w:spacing w:val="-6"/>
                <w:kern w:val="0"/>
                <w:szCs w:val="21"/>
              </w:rPr>
              <w:t> ≥20 </w:t>
            </w:r>
            <w:r w:rsidRPr="00AE207B">
              <w:rPr>
                <w:rFonts w:ascii="Times New Roman" w:eastAsia="宋体" w:hAnsi="Times New Roman" w:cs="Times New Roman"/>
                <w:spacing w:val="-6"/>
                <w:kern w:val="0"/>
                <w:szCs w:val="21"/>
              </w:rPr>
              <w:t>年</w:t>
            </w:r>
            <w:r w:rsidRPr="00AE207B">
              <w:rPr>
                <w:rFonts w:ascii="Times New Roman" w:eastAsia="宋体" w:hAnsi="Times New Roman" w:cs="Times New Roman"/>
                <w:spacing w:val="-6"/>
                <w:kern w:val="0"/>
                <w:szCs w:val="21"/>
              </w:rPr>
              <w:t> </w:t>
            </w:r>
          </w:p>
        </w:tc>
      </w:tr>
      <w:tr w:rsidR="00AE207B" w:rsidRPr="00AE207B" w14:paraId="35823076" w14:textId="77777777" w:rsidTr="00F71449">
        <w:trPr>
          <w:trHeight w:hRule="exact" w:val="454"/>
        </w:trPr>
        <w:tc>
          <w:tcPr>
            <w:tcW w:w="2925" w:type="pct"/>
          </w:tcPr>
          <w:p w14:paraId="65D50AA3" w14:textId="47301602" w:rsidR="00AE207B" w:rsidRPr="00AE207B" w:rsidRDefault="00AE207B" w:rsidP="00F71449">
            <w:pPr>
              <w:jc w:val="center"/>
              <w:rPr>
                <w:rFonts w:ascii="Times New Roman" w:eastAsia="宋体" w:hAnsi="Times New Roman" w:cs="Times New Roman"/>
                <w:spacing w:val="-6"/>
                <w:kern w:val="0"/>
                <w:szCs w:val="21"/>
              </w:rPr>
            </w:pPr>
            <w:r w:rsidRPr="00AE207B">
              <w:rPr>
                <w:rFonts w:ascii="Times New Roman" w:eastAsia="宋体" w:hAnsi="Times New Roman" w:cs="Times New Roman"/>
                <w:spacing w:val="-6"/>
                <w:kern w:val="0"/>
                <w:szCs w:val="21"/>
              </w:rPr>
              <w:t>配水管及附件</w:t>
            </w:r>
          </w:p>
        </w:tc>
        <w:tc>
          <w:tcPr>
            <w:tcW w:w="2075" w:type="pct"/>
          </w:tcPr>
          <w:p w14:paraId="3905FB30" w14:textId="0F34FCB6" w:rsidR="00AE207B" w:rsidRPr="00AE207B" w:rsidRDefault="00AE207B" w:rsidP="00F71449">
            <w:pPr>
              <w:jc w:val="center"/>
              <w:rPr>
                <w:rFonts w:ascii="Times New Roman" w:eastAsia="宋体" w:hAnsi="Times New Roman" w:cs="Times New Roman"/>
                <w:spacing w:val="-6"/>
                <w:kern w:val="0"/>
                <w:szCs w:val="21"/>
              </w:rPr>
            </w:pPr>
            <w:r w:rsidRPr="00AE207B">
              <w:rPr>
                <w:rFonts w:ascii="Times New Roman" w:eastAsia="宋体" w:hAnsi="Times New Roman" w:cs="Times New Roman"/>
                <w:spacing w:val="-6"/>
                <w:kern w:val="0"/>
                <w:szCs w:val="21"/>
              </w:rPr>
              <w:t>≥20 </w:t>
            </w:r>
            <w:r w:rsidRPr="00AE207B">
              <w:rPr>
                <w:rFonts w:ascii="Times New Roman" w:eastAsia="宋体" w:hAnsi="Times New Roman" w:cs="Times New Roman"/>
                <w:spacing w:val="-6"/>
                <w:kern w:val="0"/>
                <w:szCs w:val="21"/>
              </w:rPr>
              <w:t>年</w:t>
            </w:r>
          </w:p>
        </w:tc>
      </w:tr>
      <w:tr w:rsidR="00AE207B" w:rsidRPr="00AE207B" w14:paraId="652A3E66" w14:textId="77777777" w:rsidTr="00F71449">
        <w:trPr>
          <w:trHeight w:hRule="exact" w:val="454"/>
        </w:trPr>
        <w:tc>
          <w:tcPr>
            <w:tcW w:w="2925" w:type="pct"/>
          </w:tcPr>
          <w:p w14:paraId="6E0B89F1" w14:textId="719A4AAF" w:rsidR="00AE207B" w:rsidRPr="00AE207B" w:rsidRDefault="00AE207B" w:rsidP="00F71449">
            <w:pPr>
              <w:jc w:val="center"/>
              <w:rPr>
                <w:rFonts w:ascii="Times New Roman" w:eastAsia="宋体" w:hAnsi="Times New Roman" w:cs="Times New Roman"/>
                <w:spacing w:val="-6"/>
                <w:kern w:val="0"/>
                <w:szCs w:val="21"/>
              </w:rPr>
            </w:pPr>
            <w:r w:rsidRPr="00AE207B">
              <w:rPr>
                <w:rFonts w:ascii="Times New Roman" w:eastAsia="宋体" w:hAnsi="Times New Roman" w:cs="Times New Roman"/>
                <w:spacing w:val="-6"/>
                <w:kern w:val="0"/>
                <w:szCs w:val="21"/>
              </w:rPr>
              <w:t>淋水填料</w:t>
            </w:r>
            <w:r w:rsidRPr="00AE207B">
              <w:rPr>
                <w:rFonts w:ascii="Times New Roman" w:eastAsia="宋体" w:hAnsi="Times New Roman" w:cs="Times New Roman"/>
                <w:spacing w:val="-6"/>
                <w:kern w:val="0"/>
                <w:szCs w:val="21"/>
              </w:rPr>
              <w:t> </w:t>
            </w:r>
          </w:p>
        </w:tc>
        <w:tc>
          <w:tcPr>
            <w:tcW w:w="2075" w:type="pct"/>
          </w:tcPr>
          <w:p w14:paraId="4BB7CC6D" w14:textId="77777777" w:rsidR="00AE207B" w:rsidRPr="00AE207B" w:rsidRDefault="00AE207B" w:rsidP="00F71449">
            <w:pPr>
              <w:jc w:val="center"/>
              <w:rPr>
                <w:rFonts w:ascii="Times New Roman" w:eastAsia="宋体" w:hAnsi="Times New Roman" w:cs="Times New Roman"/>
                <w:spacing w:val="-6"/>
                <w:kern w:val="0"/>
                <w:szCs w:val="21"/>
              </w:rPr>
            </w:pPr>
            <w:r w:rsidRPr="00AE207B">
              <w:rPr>
                <w:rFonts w:ascii="Times New Roman" w:eastAsia="宋体" w:hAnsi="Times New Roman" w:cs="Times New Roman"/>
                <w:spacing w:val="-6"/>
                <w:kern w:val="0"/>
                <w:szCs w:val="21"/>
              </w:rPr>
              <w:t> ≥20 </w:t>
            </w:r>
            <w:r w:rsidRPr="00AE207B">
              <w:rPr>
                <w:rFonts w:ascii="Times New Roman" w:eastAsia="宋体" w:hAnsi="Times New Roman" w:cs="Times New Roman"/>
                <w:spacing w:val="-6"/>
                <w:kern w:val="0"/>
                <w:szCs w:val="21"/>
              </w:rPr>
              <w:t>年</w:t>
            </w:r>
            <w:r w:rsidRPr="00AE207B">
              <w:rPr>
                <w:rFonts w:ascii="Times New Roman" w:eastAsia="宋体" w:hAnsi="Times New Roman" w:cs="Times New Roman"/>
                <w:spacing w:val="-6"/>
                <w:kern w:val="0"/>
                <w:szCs w:val="21"/>
              </w:rPr>
              <w:t> </w:t>
            </w:r>
          </w:p>
        </w:tc>
      </w:tr>
      <w:tr w:rsidR="00AE207B" w:rsidRPr="00AE207B" w14:paraId="60E392EE" w14:textId="77777777" w:rsidTr="00F71449">
        <w:trPr>
          <w:trHeight w:hRule="exact" w:val="454"/>
        </w:trPr>
        <w:tc>
          <w:tcPr>
            <w:tcW w:w="2925" w:type="pct"/>
          </w:tcPr>
          <w:p w14:paraId="026F7ED7" w14:textId="5EBF728C" w:rsidR="00AE207B" w:rsidRPr="00AE207B" w:rsidRDefault="00AE207B" w:rsidP="00F71449">
            <w:pPr>
              <w:jc w:val="center"/>
              <w:rPr>
                <w:rFonts w:ascii="Times New Roman" w:eastAsia="宋体" w:hAnsi="Times New Roman" w:cs="Times New Roman"/>
                <w:spacing w:val="-6"/>
                <w:kern w:val="0"/>
                <w:szCs w:val="21"/>
              </w:rPr>
            </w:pPr>
            <w:r w:rsidRPr="00AE207B">
              <w:rPr>
                <w:rFonts w:ascii="Times New Roman" w:eastAsia="宋体" w:hAnsi="Times New Roman" w:cs="Times New Roman"/>
                <w:spacing w:val="-6"/>
                <w:kern w:val="0"/>
                <w:szCs w:val="21"/>
              </w:rPr>
              <w:t>喷溅装置</w:t>
            </w:r>
          </w:p>
        </w:tc>
        <w:tc>
          <w:tcPr>
            <w:tcW w:w="2075" w:type="pct"/>
          </w:tcPr>
          <w:p w14:paraId="0A61B183" w14:textId="43E079B8" w:rsidR="00AE207B" w:rsidRPr="00AE207B" w:rsidRDefault="00AE207B" w:rsidP="00F71449">
            <w:pPr>
              <w:jc w:val="center"/>
              <w:rPr>
                <w:rFonts w:ascii="Times New Roman" w:eastAsia="宋体" w:hAnsi="Times New Roman" w:cs="Times New Roman"/>
                <w:spacing w:val="-6"/>
                <w:kern w:val="0"/>
                <w:szCs w:val="21"/>
              </w:rPr>
            </w:pPr>
            <w:r w:rsidRPr="00AE207B">
              <w:rPr>
                <w:rFonts w:ascii="Times New Roman" w:eastAsia="宋体" w:hAnsi="Times New Roman" w:cs="Times New Roman"/>
                <w:spacing w:val="-6"/>
                <w:kern w:val="0"/>
                <w:szCs w:val="21"/>
              </w:rPr>
              <w:t>≥12 </w:t>
            </w:r>
            <w:r w:rsidRPr="00AE207B">
              <w:rPr>
                <w:rFonts w:ascii="Times New Roman" w:eastAsia="宋体" w:hAnsi="Times New Roman" w:cs="Times New Roman"/>
                <w:spacing w:val="-6"/>
                <w:kern w:val="0"/>
                <w:szCs w:val="21"/>
              </w:rPr>
              <w:t>年</w:t>
            </w:r>
          </w:p>
        </w:tc>
      </w:tr>
      <w:tr w:rsidR="00AE207B" w:rsidRPr="00AE207B" w14:paraId="72D6C18D" w14:textId="77777777" w:rsidTr="00F71449">
        <w:trPr>
          <w:trHeight w:hRule="exact" w:val="454"/>
        </w:trPr>
        <w:tc>
          <w:tcPr>
            <w:tcW w:w="2925" w:type="pct"/>
          </w:tcPr>
          <w:p w14:paraId="36C6E798" w14:textId="6A4DFB8D" w:rsidR="00AE207B" w:rsidRPr="00AE207B" w:rsidRDefault="00AE207B" w:rsidP="00F71449">
            <w:pPr>
              <w:jc w:val="center"/>
              <w:rPr>
                <w:rFonts w:ascii="Times New Roman" w:eastAsia="宋体" w:hAnsi="Times New Roman" w:cs="Times New Roman"/>
                <w:spacing w:val="-6"/>
                <w:kern w:val="0"/>
                <w:szCs w:val="21"/>
              </w:rPr>
            </w:pPr>
            <w:r w:rsidRPr="00AE207B">
              <w:rPr>
                <w:rFonts w:ascii="Times New Roman" w:eastAsia="宋体" w:hAnsi="Times New Roman" w:cs="Times New Roman"/>
                <w:spacing w:val="-6"/>
                <w:kern w:val="0"/>
                <w:szCs w:val="21"/>
              </w:rPr>
              <w:t>玻璃钢构件</w:t>
            </w:r>
          </w:p>
        </w:tc>
        <w:tc>
          <w:tcPr>
            <w:tcW w:w="2075" w:type="pct"/>
          </w:tcPr>
          <w:p w14:paraId="07AF8039" w14:textId="6BEA9E0F" w:rsidR="00AE207B" w:rsidRPr="00AE207B" w:rsidRDefault="00AE207B" w:rsidP="00F71449">
            <w:pPr>
              <w:jc w:val="center"/>
              <w:rPr>
                <w:rFonts w:ascii="Times New Roman" w:eastAsia="宋体" w:hAnsi="Times New Roman" w:cs="Times New Roman"/>
                <w:spacing w:val="-6"/>
                <w:kern w:val="0"/>
                <w:szCs w:val="21"/>
              </w:rPr>
            </w:pPr>
            <w:r w:rsidRPr="00AE207B">
              <w:rPr>
                <w:rFonts w:ascii="Times New Roman" w:eastAsia="宋体" w:hAnsi="Times New Roman" w:cs="Times New Roman"/>
                <w:spacing w:val="-6"/>
                <w:kern w:val="0"/>
                <w:szCs w:val="21"/>
              </w:rPr>
              <w:t>≥20 </w:t>
            </w:r>
            <w:r w:rsidRPr="00AE207B">
              <w:rPr>
                <w:rFonts w:ascii="Times New Roman" w:eastAsia="宋体" w:hAnsi="Times New Roman" w:cs="Times New Roman"/>
                <w:spacing w:val="-6"/>
                <w:kern w:val="0"/>
                <w:szCs w:val="21"/>
              </w:rPr>
              <w:t>年</w:t>
            </w:r>
          </w:p>
        </w:tc>
      </w:tr>
      <w:tr w:rsidR="00AE207B" w:rsidRPr="00AE207B" w14:paraId="2616C191" w14:textId="77777777" w:rsidTr="00F71449">
        <w:trPr>
          <w:trHeight w:hRule="exact" w:val="454"/>
        </w:trPr>
        <w:tc>
          <w:tcPr>
            <w:tcW w:w="2925" w:type="pct"/>
          </w:tcPr>
          <w:p w14:paraId="3D4A2FEE" w14:textId="50E79156" w:rsidR="00AE207B" w:rsidRPr="00AE207B" w:rsidRDefault="00AE207B" w:rsidP="00F71449">
            <w:pPr>
              <w:jc w:val="center"/>
              <w:rPr>
                <w:rFonts w:ascii="Times New Roman" w:eastAsia="宋体" w:hAnsi="Times New Roman" w:cs="Times New Roman"/>
                <w:spacing w:val="-6"/>
                <w:kern w:val="0"/>
                <w:szCs w:val="21"/>
              </w:rPr>
            </w:pPr>
            <w:r w:rsidRPr="00AE207B">
              <w:rPr>
                <w:rFonts w:ascii="Times New Roman" w:eastAsia="宋体" w:hAnsi="Times New Roman" w:cs="Times New Roman"/>
                <w:spacing w:val="-6"/>
                <w:kern w:val="0"/>
                <w:szCs w:val="21"/>
              </w:rPr>
              <w:t>风机</w:t>
            </w:r>
          </w:p>
        </w:tc>
        <w:tc>
          <w:tcPr>
            <w:tcW w:w="2075" w:type="pct"/>
          </w:tcPr>
          <w:p w14:paraId="621DA383" w14:textId="77777777" w:rsidR="00AE207B" w:rsidRPr="00AE207B" w:rsidRDefault="00AE207B" w:rsidP="00F71449">
            <w:pPr>
              <w:jc w:val="center"/>
              <w:rPr>
                <w:rFonts w:ascii="Times New Roman" w:hAnsi="Times New Roman" w:cs="Times New Roman"/>
                <w:szCs w:val="21"/>
              </w:rPr>
            </w:pPr>
            <w:r w:rsidRPr="00AE207B">
              <w:rPr>
                <w:rFonts w:ascii="Times New Roman" w:eastAsia="宋体" w:hAnsi="Times New Roman" w:cs="Times New Roman"/>
                <w:spacing w:val="-6"/>
                <w:kern w:val="0"/>
                <w:szCs w:val="21"/>
              </w:rPr>
              <w:t>≥10 </w:t>
            </w:r>
            <w:r w:rsidRPr="00AE207B">
              <w:rPr>
                <w:rFonts w:ascii="Times New Roman" w:eastAsia="宋体" w:hAnsi="Times New Roman" w:cs="Times New Roman"/>
                <w:spacing w:val="-6"/>
                <w:kern w:val="0"/>
                <w:szCs w:val="21"/>
              </w:rPr>
              <w:t>年</w:t>
            </w:r>
            <w:r w:rsidRPr="00AE207B">
              <w:rPr>
                <w:rFonts w:ascii="Times New Roman" w:eastAsia="宋体" w:hAnsi="Times New Roman" w:cs="Times New Roman"/>
                <w:spacing w:val="-6"/>
                <w:kern w:val="0"/>
                <w:szCs w:val="21"/>
              </w:rPr>
              <w:t> </w:t>
            </w:r>
          </w:p>
        </w:tc>
      </w:tr>
    </w:tbl>
    <w:p w14:paraId="787A3AC7" w14:textId="5852250D" w:rsidR="00AE207B" w:rsidRPr="00AE207B" w:rsidRDefault="007A616E" w:rsidP="00AE207B">
      <w:pPr>
        <w:pStyle w:val="TableParagraph"/>
        <w:ind w:left="108" w:right="102" w:firstLine="536"/>
        <w:jc w:val="both"/>
        <w:rPr>
          <w:rFonts w:ascii="Times New Roman" w:hAnsi="Times New Roman" w:cs="Times New Roman"/>
          <w:spacing w:val="-6"/>
          <w:sz w:val="28"/>
          <w:szCs w:val="28"/>
          <w:lang w:eastAsia="zh-CN"/>
        </w:rPr>
      </w:pPr>
      <w:r w:rsidRPr="00AE207B">
        <w:rPr>
          <w:rFonts w:ascii="Times New Roman" w:hAnsi="Times New Roman" w:cs="Times New Roman"/>
          <w:spacing w:val="-6"/>
          <w:sz w:val="28"/>
          <w:szCs w:val="28"/>
          <w:lang w:eastAsia="zh-CN"/>
        </w:rPr>
        <w:t>2</w:t>
      </w:r>
      <w:r w:rsidRPr="00AE207B">
        <w:rPr>
          <w:rFonts w:ascii="Times New Roman" w:hAnsi="Times New Roman" w:cs="Times New Roman"/>
          <w:spacing w:val="-6"/>
          <w:sz w:val="28"/>
          <w:szCs w:val="28"/>
          <w:lang w:eastAsia="zh-CN"/>
        </w:rPr>
        <w:t>）冷却塔飘水率不超过名义冷却水流量的</w:t>
      </w:r>
      <w:r w:rsidRPr="00AE207B">
        <w:rPr>
          <w:rFonts w:ascii="Times New Roman" w:hAnsi="Times New Roman" w:cs="Times New Roman"/>
          <w:spacing w:val="-6"/>
          <w:sz w:val="28"/>
          <w:szCs w:val="28"/>
          <w:lang w:eastAsia="zh-CN"/>
        </w:rPr>
        <w:t>0.005%</w:t>
      </w:r>
      <w:r w:rsidRPr="00AE207B">
        <w:rPr>
          <w:rFonts w:ascii="Times New Roman" w:hAnsi="Times New Roman" w:cs="Times New Roman"/>
          <w:spacing w:val="-6"/>
          <w:sz w:val="28"/>
          <w:szCs w:val="28"/>
          <w:lang w:eastAsia="zh-CN"/>
        </w:rPr>
        <w:t>；</w:t>
      </w:r>
    </w:p>
    <w:p w14:paraId="270EE8FB" w14:textId="626451DE" w:rsidR="00AE207B" w:rsidRPr="00AE207B" w:rsidRDefault="007A616E" w:rsidP="00AE207B">
      <w:pPr>
        <w:pStyle w:val="TableParagraph"/>
        <w:ind w:left="108" w:right="102" w:firstLine="536"/>
        <w:jc w:val="both"/>
        <w:rPr>
          <w:rFonts w:ascii="Times New Roman" w:hAnsi="Times New Roman" w:cs="Times New Roman"/>
          <w:spacing w:val="-6"/>
          <w:sz w:val="28"/>
          <w:szCs w:val="28"/>
          <w:lang w:eastAsia="zh-CN"/>
        </w:rPr>
      </w:pPr>
      <w:r w:rsidRPr="00AE207B">
        <w:rPr>
          <w:rFonts w:ascii="Times New Roman" w:hAnsi="Times New Roman" w:cs="Times New Roman"/>
          <w:spacing w:val="-6"/>
          <w:sz w:val="28"/>
          <w:szCs w:val="28"/>
          <w:lang w:eastAsia="zh-CN"/>
        </w:rPr>
        <w:t>3</w:t>
      </w:r>
      <w:r w:rsidRPr="00AE207B">
        <w:rPr>
          <w:rFonts w:ascii="Times New Roman" w:hAnsi="Times New Roman" w:cs="Times New Roman"/>
          <w:spacing w:val="-6"/>
          <w:sz w:val="28"/>
          <w:szCs w:val="28"/>
          <w:lang w:eastAsia="zh-CN"/>
        </w:rPr>
        <w:t>）织物增强的不饱和聚酯玻璃钢件的弯曲强度不小于</w:t>
      </w:r>
      <w:r w:rsidRPr="00AE207B">
        <w:rPr>
          <w:rFonts w:ascii="Times New Roman" w:hAnsi="Times New Roman" w:cs="Times New Roman"/>
          <w:spacing w:val="-6"/>
          <w:sz w:val="28"/>
          <w:szCs w:val="28"/>
          <w:lang w:eastAsia="zh-CN"/>
        </w:rPr>
        <w:t>147MPa</w:t>
      </w:r>
      <w:r w:rsidRPr="00AE207B">
        <w:rPr>
          <w:rFonts w:ascii="Times New Roman" w:hAnsi="Times New Roman" w:cs="Times New Roman"/>
          <w:spacing w:val="-6"/>
          <w:sz w:val="28"/>
          <w:szCs w:val="28"/>
          <w:lang w:eastAsia="zh-CN"/>
        </w:rPr>
        <w:t>；</w:t>
      </w:r>
    </w:p>
    <w:p w14:paraId="27BE0937" w14:textId="3DA58BF0" w:rsidR="00AE207B" w:rsidRPr="00AE207B" w:rsidRDefault="007A616E" w:rsidP="00AE207B">
      <w:pPr>
        <w:pStyle w:val="TableParagraph"/>
        <w:ind w:left="108" w:right="102" w:firstLine="536"/>
        <w:jc w:val="both"/>
        <w:rPr>
          <w:rFonts w:ascii="Times New Roman" w:hAnsi="Times New Roman" w:cs="Times New Roman"/>
          <w:spacing w:val="-6"/>
          <w:sz w:val="28"/>
          <w:szCs w:val="28"/>
          <w:lang w:eastAsia="zh-CN"/>
        </w:rPr>
      </w:pPr>
      <w:r w:rsidRPr="00AE207B">
        <w:rPr>
          <w:rFonts w:ascii="Times New Roman" w:hAnsi="Times New Roman" w:cs="Times New Roman"/>
          <w:spacing w:val="-6"/>
          <w:sz w:val="28"/>
          <w:szCs w:val="28"/>
          <w:lang w:eastAsia="zh-CN"/>
        </w:rPr>
        <w:t>4</w:t>
      </w:r>
      <w:r w:rsidRPr="00AE207B">
        <w:rPr>
          <w:rFonts w:ascii="Times New Roman" w:hAnsi="Times New Roman" w:cs="Times New Roman"/>
          <w:spacing w:val="-6"/>
          <w:sz w:val="28"/>
          <w:szCs w:val="28"/>
          <w:lang w:eastAsia="zh-CN"/>
        </w:rPr>
        <w:t>）织物增强的不饱和聚酯玻璃钢件的巴氏硬度不小于</w:t>
      </w:r>
      <w:r w:rsidRPr="00AE207B">
        <w:rPr>
          <w:rFonts w:ascii="Times New Roman" w:hAnsi="Times New Roman" w:cs="Times New Roman"/>
          <w:spacing w:val="-6"/>
          <w:sz w:val="28"/>
          <w:szCs w:val="28"/>
          <w:lang w:eastAsia="zh-CN"/>
        </w:rPr>
        <w:t>35</w:t>
      </w:r>
      <w:r w:rsidRPr="00AE207B">
        <w:rPr>
          <w:rFonts w:ascii="Times New Roman" w:hAnsi="Times New Roman" w:cs="Times New Roman"/>
          <w:spacing w:val="-6"/>
          <w:sz w:val="28"/>
          <w:szCs w:val="28"/>
          <w:lang w:eastAsia="zh-CN"/>
        </w:rPr>
        <w:t>；</w:t>
      </w:r>
    </w:p>
    <w:p w14:paraId="705FEC3C" w14:textId="12F64B4F" w:rsidR="00AE207B" w:rsidRPr="00AE207B" w:rsidRDefault="007A616E" w:rsidP="00AE207B">
      <w:pPr>
        <w:pStyle w:val="TableParagraph"/>
        <w:ind w:left="108" w:right="102" w:firstLine="536"/>
        <w:jc w:val="both"/>
        <w:rPr>
          <w:rFonts w:ascii="Times New Roman" w:hAnsi="Times New Roman" w:cs="Times New Roman"/>
          <w:spacing w:val="-6"/>
          <w:sz w:val="28"/>
          <w:szCs w:val="28"/>
          <w:lang w:eastAsia="zh-CN"/>
        </w:rPr>
      </w:pPr>
      <w:r w:rsidRPr="00AE207B">
        <w:rPr>
          <w:rFonts w:ascii="Times New Roman" w:hAnsi="Times New Roman" w:cs="Times New Roman"/>
          <w:spacing w:val="-6"/>
          <w:sz w:val="28"/>
          <w:szCs w:val="28"/>
          <w:lang w:eastAsia="zh-CN"/>
        </w:rPr>
        <w:t>5</w:t>
      </w:r>
      <w:r w:rsidRPr="00AE207B">
        <w:rPr>
          <w:rFonts w:ascii="Times New Roman" w:hAnsi="Times New Roman" w:cs="Times New Roman"/>
          <w:spacing w:val="-6"/>
          <w:sz w:val="28"/>
          <w:szCs w:val="28"/>
          <w:lang w:eastAsia="zh-CN"/>
        </w:rPr>
        <w:t>）</w:t>
      </w:r>
      <w:r w:rsidRPr="00AE207B">
        <w:rPr>
          <w:rFonts w:ascii="Times New Roman" w:hAnsi="Times New Roman" w:cs="Times New Roman"/>
          <w:spacing w:val="-6"/>
          <w:sz w:val="28"/>
          <w:szCs w:val="28"/>
          <w:lang w:eastAsia="zh-CN"/>
        </w:rPr>
        <w:t> </w:t>
      </w:r>
      <w:r w:rsidRPr="00AE207B">
        <w:rPr>
          <w:rFonts w:ascii="Times New Roman" w:hAnsi="Times New Roman" w:cs="Times New Roman"/>
          <w:spacing w:val="-6"/>
          <w:sz w:val="28"/>
          <w:szCs w:val="28"/>
          <w:lang w:eastAsia="zh-CN"/>
        </w:rPr>
        <w:t>玻璃钢构件树脂含量（质量含量）不小于</w:t>
      </w:r>
      <w:r w:rsidRPr="00AE207B">
        <w:rPr>
          <w:rFonts w:ascii="Times New Roman" w:hAnsi="Times New Roman" w:cs="Times New Roman"/>
          <w:spacing w:val="-6"/>
          <w:sz w:val="28"/>
          <w:szCs w:val="28"/>
          <w:lang w:eastAsia="zh-CN"/>
        </w:rPr>
        <w:t> 45%</w:t>
      </w:r>
      <w:r w:rsidRPr="00AE207B">
        <w:rPr>
          <w:rFonts w:ascii="Times New Roman" w:hAnsi="Times New Roman" w:cs="Times New Roman"/>
          <w:spacing w:val="-6"/>
          <w:sz w:val="28"/>
          <w:szCs w:val="28"/>
          <w:lang w:eastAsia="zh-CN"/>
        </w:rPr>
        <w:t>（不计胶衣层和富树脂层）。对富树脂层树脂含量不小于</w:t>
      </w:r>
      <w:r w:rsidRPr="00AE207B">
        <w:rPr>
          <w:rFonts w:ascii="Times New Roman" w:hAnsi="Times New Roman" w:cs="Times New Roman"/>
          <w:spacing w:val="-6"/>
          <w:sz w:val="28"/>
          <w:szCs w:val="28"/>
          <w:lang w:eastAsia="zh-CN"/>
        </w:rPr>
        <w:t>70%</w:t>
      </w:r>
      <w:r w:rsidRPr="00AE207B">
        <w:rPr>
          <w:rFonts w:ascii="Times New Roman" w:hAnsi="Times New Roman" w:cs="Times New Roman"/>
          <w:spacing w:val="-6"/>
          <w:sz w:val="28"/>
          <w:szCs w:val="28"/>
          <w:lang w:eastAsia="zh-CN"/>
        </w:rPr>
        <w:t>；</w:t>
      </w:r>
    </w:p>
    <w:p w14:paraId="263EA854" w14:textId="0DB3D65E" w:rsidR="00AE207B" w:rsidRPr="00AE207B" w:rsidRDefault="007A616E" w:rsidP="00AE207B">
      <w:pPr>
        <w:pStyle w:val="TableParagraph"/>
        <w:ind w:left="108" w:right="102" w:firstLine="536"/>
        <w:jc w:val="both"/>
        <w:rPr>
          <w:rFonts w:ascii="Times New Roman" w:hAnsi="Times New Roman" w:cs="Times New Roman"/>
          <w:spacing w:val="-6"/>
          <w:sz w:val="28"/>
          <w:szCs w:val="28"/>
          <w:lang w:eastAsia="zh-CN"/>
        </w:rPr>
      </w:pPr>
      <w:r w:rsidRPr="00AE207B">
        <w:rPr>
          <w:rFonts w:ascii="Times New Roman" w:hAnsi="Times New Roman" w:cs="Times New Roman"/>
          <w:spacing w:val="-6"/>
          <w:sz w:val="28"/>
          <w:szCs w:val="28"/>
          <w:lang w:eastAsia="zh-CN"/>
        </w:rPr>
        <w:t>6</w:t>
      </w:r>
      <w:r w:rsidRPr="00AE207B">
        <w:rPr>
          <w:rFonts w:ascii="Times New Roman" w:hAnsi="Times New Roman" w:cs="Times New Roman"/>
          <w:spacing w:val="-6"/>
          <w:sz w:val="28"/>
          <w:szCs w:val="28"/>
          <w:lang w:eastAsia="zh-CN"/>
        </w:rPr>
        <w:t>）维护结构和风筒外观外表面应含有光稳定剂的光滑胶衣树脂层，内外表面不应有直径大于</w:t>
      </w:r>
      <w:r w:rsidRPr="00AE207B">
        <w:rPr>
          <w:rFonts w:ascii="Times New Roman" w:hAnsi="Times New Roman" w:cs="Times New Roman"/>
          <w:spacing w:val="-6"/>
          <w:sz w:val="28"/>
          <w:szCs w:val="28"/>
          <w:lang w:eastAsia="zh-CN"/>
        </w:rPr>
        <w:t>5mm </w:t>
      </w:r>
      <w:r w:rsidRPr="00AE207B">
        <w:rPr>
          <w:rFonts w:ascii="Times New Roman" w:hAnsi="Times New Roman" w:cs="Times New Roman"/>
          <w:spacing w:val="-6"/>
          <w:sz w:val="28"/>
          <w:szCs w:val="28"/>
          <w:lang w:eastAsia="zh-CN"/>
        </w:rPr>
        <w:t>的气泡，直径</w:t>
      </w:r>
      <w:r w:rsidRPr="00AE207B">
        <w:rPr>
          <w:rFonts w:ascii="Times New Roman" w:hAnsi="Times New Roman" w:cs="Times New Roman"/>
          <w:spacing w:val="-6"/>
          <w:sz w:val="28"/>
          <w:szCs w:val="28"/>
          <w:lang w:eastAsia="zh-CN"/>
        </w:rPr>
        <w:t>3</w:t>
      </w:r>
      <w:r w:rsidRPr="00AE207B">
        <w:rPr>
          <w:rFonts w:ascii="Times New Roman" w:hAnsi="Times New Roman" w:cs="Times New Roman"/>
          <w:spacing w:val="-6"/>
          <w:sz w:val="28"/>
          <w:szCs w:val="28"/>
          <w:lang w:eastAsia="zh-CN"/>
        </w:rPr>
        <w:t>～</w:t>
      </w:r>
      <w:r w:rsidRPr="00AE207B">
        <w:rPr>
          <w:rFonts w:ascii="Times New Roman" w:hAnsi="Times New Roman" w:cs="Times New Roman"/>
          <w:spacing w:val="-6"/>
          <w:sz w:val="28"/>
          <w:szCs w:val="28"/>
          <w:lang w:eastAsia="zh-CN"/>
        </w:rPr>
        <w:t>5mm </w:t>
      </w:r>
      <w:r w:rsidRPr="00AE207B">
        <w:rPr>
          <w:rFonts w:ascii="Times New Roman" w:hAnsi="Times New Roman" w:cs="Times New Roman"/>
          <w:spacing w:val="-6"/>
          <w:sz w:val="28"/>
          <w:szCs w:val="28"/>
          <w:lang w:eastAsia="zh-CN"/>
        </w:rPr>
        <w:t>的可见气泡每平方米不得多于</w:t>
      </w:r>
      <w:r w:rsidRPr="00AE207B">
        <w:rPr>
          <w:rFonts w:ascii="Times New Roman" w:hAnsi="Times New Roman" w:cs="Times New Roman"/>
          <w:spacing w:val="-6"/>
          <w:sz w:val="28"/>
          <w:szCs w:val="28"/>
          <w:lang w:eastAsia="zh-CN"/>
        </w:rPr>
        <w:t>3 </w:t>
      </w:r>
      <w:r w:rsidRPr="00AE207B">
        <w:rPr>
          <w:rFonts w:ascii="Times New Roman" w:hAnsi="Times New Roman" w:cs="Times New Roman"/>
          <w:spacing w:val="-6"/>
          <w:sz w:val="28"/>
          <w:szCs w:val="28"/>
          <w:lang w:eastAsia="zh-CN"/>
        </w:rPr>
        <w:t>个；内表面应有富树脂层；所有切边应整齐平顺，厚度均匀，无分层；切边应加封树脂层；</w:t>
      </w:r>
    </w:p>
    <w:p w14:paraId="2A5D758A" w14:textId="47337E42" w:rsidR="00AE207B" w:rsidRPr="00AE207B" w:rsidRDefault="007A616E" w:rsidP="00AE207B">
      <w:pPr>
        <w:pStyle w:val="TableParagraph"/>
        <w:ind w:left="108" w:right="102" w:firstLine="536"/>
        <w:jc w:val="both"/>
        <w:rPr>
          <w:rFonts w:ascii="Times New Roman" w:hAnsi="Times New Roman" w:cs="Times New Roman"/>
          <w:spacing w:val="-6"/>
          <w:sz w:val="28"/>
          <w:szCs w:val="28"/>
          <w:lang w:eastAsia="zh-CN"/>
        </w:rPr>
      </w:pPr>
      <w:r w:rsidRPr="00AE207B">
        <w:rPr>
          <w:rFonts w:ascii="Times New Roman" w:hAnsi="Times New Roman" w:cs="Times New Roman"/>
          <w:spacing w:val="-6"/>
          <w:sz w:val="28"/>
          <w:szCs w:val="28"/>
          <w:lang w:eastAsia="zh-CN"/>
        </w:rPr>
        <w:t>7</w:t>
      </w:r>
      <w:r w:rsidRPr="00AE207B">
        <w:rPr>
          <w:rFonts w:ascii="Times New Roman" w:hAnsi="Times New Roman" w:cs="Times New Roman"/>
          <w:spacing w:val="-6"/>
          <w:sz w:val="28"/>
          <w:szCs w:val="28"/>
          <w:lang w:eastAsia="zh-CN"/>
        </w:rPr>
        <w:t>）</w:t>
      </w:r>
      <w:r w:rsidRPr="00AE207B">
        <w:rPr>
          <w:rFonts w:ascii="Times New Roman" w:hAnsi="Times New Roman" w:cs="Times New Roman"/>
          <w:spacing w:val="-6"/>
          <w:sz w:val="28"/>
          <w:szCs w:val="28"/>
          <w:lang w:eastAsia="zh-CN"/>
        </w:rPr>
        <w:t> </w:t>
      </w:r>
      <w:r w:rsidRPr="00AE207B">
        <w:rPr>
          <w:rFonts w:ascii="Times New Roman" w:hAnsi="Times New Roman" w:cs="Times New Roman"/>
          <w:spacing w:val="-6"/>
          <w:sz w:val="28"/>
          <w:szCs w:val="28"/>
          <w:lang w:eastAsia="zh-CN"/>
        </w:rPr>
        <w:t>阻燃玻璃钢件（不含胶衣层）的氧指数不低于</w:t>
      </w:r>
      <w:r w:rsidRPr="00AE207B">
        <w:rPr>
          <w:rFonts w:ascii="Times New Roman" w:hAnsi="Times New Roman" w:cs="Times New Roman"/>
          <w:spacing w:val="-6"/>
          <w:sz w:val="28"/>
          <w:szCs w:val="28"/>
          <w:lang w:eastAsia="zh-CN"/>
        </w:rPr>
        <w:t>40</w:t>
      </w:r>
      <w:r w:rsidRPr="00AE207B">
        <w:rPr>
          <w:rFonts w:ascii="Times New Roman" w:hAnsi="Times New Roman" w:cs="Times New Roman"/>
          <w:spacing w:val="-6"/>
          <w:sz w:val="28"/>
          <w:szCs w:val="28"/>
          <w:lang w:eastAsia="zh-CN"/>
        </w:rPr>
        <w:t>；</w:t>
      </w:r>
    </w:p>
    <w:p w14:paraId="43F63B6A" w14:textId="1D7F86F7" w:rsidR="00AE207B" w:rsidRPr="00AE207B" w:rsidRDefault="007A616E" w:rsidP="00AE207B">
      <w:pPr>
        <w:pStyle w:val="TableParagraph"/>
        <w:ind w:left="108" w:right="102" w:firstLine="536"/>
        <w:jc w:val="both"/>
        <w:rPr>
          <w:rFonts w:ascii="Times New Roman" w:hAnsi="Times New Roman" w:cs="Times New Roman"/>
          <w:spacing w:val="-6"/>
          <w:sz w:val="28"/>
          <w:szCs w:val="28"/>
          <w:lang w:eastAsia="zh-CN"/>
        </w:rPr>
      </w:pPr>
      <w:r w:rsidRPr="00AE207B">
        <w:rPr>
          <w:rFonts w:ascii="Times New Roman" w:hAnsi="Times New Roman" w:cs="Times New Roman"/>
          <w:spacing w:val="-6"/>
          <w:sz w:val="28"/>
          <w:szCs w:val="28"/>
          <w:lang w:eastAsia="zh-CN"/>
        </w:rPr>
        <w:t>8</w:t>
      </w:r>
      <w:r w:rsidRPr="00AE207B">
        <w:rPr>
          <w:rFonts w:ascii="Times New Roman" w:hAnsi="Times New Roman" w:cs="Times New Roman"/>
          <w:spacing w:val="-6"/>
          <w:sz w:val="28"/>
          <w:szCs w:val="28"/>
          <w:lang w:eastAsia="zh-CN"/>
        </w:rPr>
        <w:t>）</w:t>
      </w:r>
      <w:r w:rsidRPr="00AE207B">
        <w:rPr>
          <w:rFonts w:ascii="Times New Roman" w:hAnsi="Times New Roman" w:cs="Times New Roman"/>
          <w:spacing w:val="-6"/>
          <w:sz w:val="28"/>
          <w:szCs w:val="28"/>
          <w:lang w:eastAsia="zh-CN"/>
        </w:rPr>
        <w:t> </w:t>
      </w:r>
      <w:r w:rsidRPr="00AE207B">
        <w:rPr>
          <w:rFonts w:ascii="Times New Roman" w:hAnsi="Times New Roman" w:cs="Times New Roman"/>
          <w:spacing w:val="-6"/>
          <w:sz w:val="28"/>
          <w:szCs w:val="28"/>
          <w:lang w:eastAsia="zh-CN"/>
        </w:rPr>
        <w:t>填料采用薄膜式改性聚氯乙烯材质填料片组装；</w:t>
      </w:r>
    </w:p>
    <w:p w14:paraId="7AAE4BF9" w14:textId="4069752B" w:rsidR="009B5249" w:rsidRDefault="007A616E" w:rsidP="00AE207B">
      <w:pPr>
        <w:pStyle w:val="TableParagraph"/>
        <w:ind w:left="108" w:right="102" w:firstLine="536"/>
        <w:jc w:val="both"/>
        <w:rPr>
          <w:rFonts w:ascii="Times New Roman" w:hAnsi="Times New Roman" w:cs="Times New Roman"/>
          <w:spacing w:val="-6"/>
          <w:sz w:val="28"/>
          <w:szCs w:val="28"/>
          <w:lang w:eastAsia="zh-CN"/>
        </w:rPr>
      </w:pPr>
      <w:r w:rsidRPr="00AE207B">
        <w:rPr>
          <w:rFonts w:ascii="Times New Roman" w:hAnsi="Times New Roman" w:cs="Times New Roman"/>
          <w:spacing w:val="-6"/>
          <w:sz w:val="28"/>
          <w:szCs w:val="28"/>
          <w:lang w:eastAsia="zh-CN"/>
        </w:rPr>
        <w:t>9</w:t>
      </w:r>
      <w:r w:rsidRPr="00AE207B">
        <w:rPr>
          <w:rFonts w:ascii="Times New Roman" w:hAnsi="Times New Roman" w:cs="Times New Roman"/>
          <w:spacing w:val="-6"/>
          <w:sz w:val="28"/>
          <w:szCs w:val="28"/>
          <w:lang w:eastAsia="zh-CN"/>
        </w:rPr>
        <w:t>）</w:t>
      </w:r>
      <w:r w:rsidRPr="00AE207B">
        <w:rPr>
          <w:rFonts w:ascii="Times New Roman" w:hAnsi="Times New Roman" w:cs="Times New Roman"/>
          <w:spacing w:val="-6"/>
          <w:sz w:val="28"/>
          <w:szCs w:val="28"/>
          <w:lang w:eastAsia="zh-CN"/>
        </w:rPr>
        <w:t> </w:t>
      </w:r>
      <w:r w:rsidRPr="00AE207B">
        <w:rPr>
          <w:rFonts w:ascii="Times New Roman" w:hAnsi="Times New Roman" w:cs="Times New Roman"/>
          <w:spacing w:val="-6"/>
          <w:sz w:val="28"/>
          <w:szCs w:val="28"/>
          <w:lang w:eastAsia="zh-CN"/>
        </w:rPr>
        <w:t>冷却塔喷溅装置应具备喷洒水滴均匀细小、无明显的伞膜及中空现象、喷溅半径大且水量由近及远（沿径向）呈递减分布、组合均布系数小、工作水头适应性强、不易堵塞等基本性能。</w:t>
      </w:r>
    </w:p>
    <w:p w14:paraId="5733678E" w14:textId="6513FDE6" w:rsidR="0062660C" w:rsidRPr="0062660C" w:rsidRDefault="0062660C" w:rsidP="0062660C">
      <w:pPr>
        <w:widowControl/>
        <w:spacing w:after="160" w:line="594" w:lineRule="exact"/>
        <w:outlineLvl w:val="0"/>
        <w:rPr>
          <w:rFonts w:ascii="Times New Roman" w:eastAsia="方正黑体_GBK" w:hAnsi="Times New Roman" w:cs="Times New Roman"/>
          <w:sz w:val="32"/>
          <w:szCs w:val="32"/>
          <w14:ligatures w14:val="standardContextual"/>
        </w:rPr>
      </w:pPr>
      <w:bookmarkStart w:id="27" w:name="_Toc108017413"/>
      <w:bookmarkStart w:id="28" w:name="_Toc206397003"/>
      <w:r>
        <w:rPr>
          <w:rFonts w:ascii="Times New Roman" w:eastAsia="方正黑体_GBK" w:hAnsi="Times New Roman" w:cs="Times New Roman" w:hint="eastAsia"/>
          <w:sz w:val="32"/>
          <w:szCs w:val="32"/>
          <w14:ligatures w14:val="standardContextual"/>
        </w:rPr>
        <w:t>七、</w:t>
      </w:r>
      <w:r w:rsidRPr="0062660C">
        <w:rPr>
          <w:rFonts w:ascii="Times New Roman" w:eastAsia="方正黑体_GBK" w:hAnsi="Times New Roman" w:cs="Times New Roman"/>
          <w:sz w:val="32"/>
          <w:szCs w:val="32"/>
          <w14:ligatures w14:val="standardContextual"/>
        </w:rPr>
        <w:t>设计基础数据</w:t>
      </w:r>
      <w:bookmarkEnd w:id="27"/>
      <w:bookmarkEnd w:id="28"/>
    </w:p>
    <w:p w14:paraId="3ACB9819" w14:textId="7AF0BAAF" w:rsidR="0062660C" w:rsidRPr="00574152" w:rsidRDefault="0062660C" w:rsidP="00574152">
      <w:pPr>
        <w:pStyle w:val="ad"/>
        <w:numPr>
          <w:ilvl w:val="0"/>
          <w:numId w:val="10"/>
        </w:numPr>
        <w:spacing w:before="100" w:beforeAutospacing="1" w:after="100" w:afterAutospacing="1" w:line="400" w:lineRule="exact"/>
        <w:contextualSpacing w:val="0"/>
        <w:outlineLvl w:val="1"/>
        <w:rPr>
          <w:rFonts w:ascii="方正楷体_GBK" w:eastAsia="方正楷体_GBK" w:hAnsi="Times New Roman" w:cs="Times New Roman"/>
          <w:b/>
          <w:bCs/>
          <w:sz w:val="32"/>
          <w:szCs w:val="32"/>
        </w:rPr>
      </w:pPr>
      <w:bookmarkStart w:id="29" w:name="_Toc206397004"/>
      <w:r w:rsidRPr="0062660C">
        <w:rPr>
          <w:rFonts w:ascii="方正楷体_GBK" w:eastAsia="方正楷体_GBK" w:hAnsi="Times New Roman" w:cs="Times New Roman"/>
          <w:b/>
          <w:bCs/>
          <w:sz w:val="32"/>
          <w:szCs w:val="32"/>
        </w:rPr>
        <w:t>现场自然条件</w:t>
      </w:r>
      <w:bookmarkEnd w:id="29"/>
    </w:p>
    <w:tbl>
      <w:tblPr>
        <w:tblStyle w:val="af2"/>
        <w:tblW w:w="5000" w:type="pct"/>
        <w:jc w:val="center"/>
        <w:tblCellMar>
          <w:left w:w="0" w:type="dxa"/>
          <w:right w:w="0" w:type="dxa"/>
        </w:tblCellMar>
        <w:tblLook w:val="04A0" w:firstRow="1" w:lastRow="0" w:firstColumn="1" w:lastColumn="0" w:noHBand="0" w:noVBand="1"/>
      </w:tblPr>
      <w:tblGrid>
        <w:gridCol w:w="536"/>
        <w:gridCol w:w="1321"/>
        <w:gridCol w:w="4458"/>
        <w:gridCol w:w="1981"/>
      </w:tblGrid>
      <w:tr w:rsidR="0062660C" w:rsidRPr="00574152" w14:paraId="077A1DBB" w14:textId="77777777" w:rsidTr="00574152">
        <w:trPr>
          <w:trHeight w:hRule="exact" w:val="454"/>
          <w:jc w:val="center"/>
        </w:trPr>
        <w:tc>
          <w:tcPr>
            <w:tcW w:w="323" w:type="pct"/>
            <w:vAlign w:val="center"/>
          </w:tcPr>
          <w:p w14:paraId="3ACC710B" w14:textId="463E2604" w:rsidR="0062660C" w:rsidRPr="00574152" w:rsidRDefault="0062660C" w:rsidP="0062660C">
            <w:pPr>
              <w:autoSpaceDE w:val="0"/>
              <w:autoSpaceDN w:val="0"/>
              <w:adjustRightInd w:val="0"/>
              <w:spacing w:line="360" w:lineRule="auto"/>
              <w:rPr>
                <w:rFonts w:ascii="宋体" w:eastAsia="宋体" w:hAnsi="宋体" w:cs="Times New Roman" w:hint="eastAsia"/>
                <w:color w:val="000000"/>
                <w:kern w:val="0"/>
                <w:szCs w:val="21"/>
              </w:rPr>
            </w:pPr>
            <w:r w:rsidRPr="00574152">
              <w:rPr>
                <w:rFonts w:ascii="宋体" w:eastAsia="宋体" w:hAnsi="宋体" w:cs="Times New Roman" w:hint="eastAsia"/>
                <w:color w:val="000000"/>
                <w:kern w:val="0"/>
                <w:szCs w:val="21"/>
              </w:rPr>
              <w:t>序号</w:t>
            </w:r>
          </w:p>
        </w:tc>
        <w:tc>
          <w:tcPr>
            <w:tcW w:w="3483" w:type="pct"/>
            <w:gridSpan w:val="2"/>
            <w:vAlign w:val="center"/>
          </w:tcPr>
          <w:p w14:paraId="7DC4475B" w14:textId="2E9B54AC" w:rsidR="0062660C" w:rsidRPr="00574152" w:rsidRDefault="0062660C" w:rsidP="0062660C">
            <w:pPr>
              <w:autoSpaceDE w:val="0"/>
              <w:autoSpaceDN w:val="0"/>
              <w:adjustRightInd w:val="0"/>
              <w:spacing w:line="360" w:lineRule="auto"/>
              <w:jc w:val="center"/>
              <w:rPr>
                <w:rFonts w:ascii="宋体" w:eastAsia="宋体" w:hAnsi="宋体" w:cs="Times New Roman" w:hint="eastAsia"/>
                <w:color w:val="000000"/>
                <w:kern w:val="0"/>
                <w:szCs w:val="21"/>
              </w:rPr>
            </w:pPr>
            <w:r w:rsidRPr="00574152">
              <w:rPr>
                <w:rFonts w:ascii="宋体" w:eastAsia="宋体" w:hAnsi="宋体" w:cs="Times New Roman" w:hint="eastAsia"/>
                <w:color w:val="000000"/>
                <w:kern w:val="0"/>
                <w:szCs w:val="21"/>
              </w:rPr>
              <w:t>项目</w:t>
            </w:r>
          </w:p>
        </w:tc>
        <w:tc>
          <w:tcPr>
            <w:tcW w:w="1194" w:type="pct"/>
            <w:vAlign w:val="center"/>
          </w:tcPr>
          <w:p w14:paraId="6DF26784" w14:textId="2C180A40" w:rsidR="0062660C" w:rsidRPr="00574152" w:rsidRDefault="00574152" w:rsidP="00574152">
            <w:pPr>
              <w:autoSpaceDE w:val="0"/>
              <w:autoSpaceDN w:val="0"/>
              <w:adjustRightInd w:val="0"/>
              <w:spacing w:line="360" w:lineRule="auto"/>
              <w:jc w:val="center"/>
              <w:rPr>
                <w:rFonts w:ascii="宋体" w:eastAsia="宋体" w:hAnsi="宋体" w:cs="Times New Roman" w:hint="eastAsia"/>
                <w:kern w:val="0"/>
                <w:szCs w:val="21"/>
              </w:rPr>
            </w:pPr>
            <w:r w:rsidRPr="00574152">
              <w:rPr>
                <w:rFonts w:ascii="宋体" w:eastAsia="宋体" w:hAnsi="宋体" w:cs="Times New Roman" w:hint="eastAsia"/>
                <w:kern w:val="0"/>
                <w:szCs w:val="21"/>
              </w:rPr>
              <w:t>条件</w:t>
            </w:r>
          </w:p>
        </w:tc>
      </w:tr>
      <w:tr w:rsidR="0062660C" w:rsidRPr="00574152" w14:paraId="5B23E991" w14:textId="77777777" w:rsidTr="00574152">
        <w:trPr>
          <w:trHeight w:hRule="exact" w:val="454"/>
          <w:jc w:val="center"/>
        </w:trPr>
        <w:tc>
          <w:tcPr>
            <w:tcW w:w="323" w:type="pct"/>
            <w:vMerge w:val="restart"/>
            <w:vAlign w:val="center"/>
          </w:tcPr>
          <w:p w14:paraId="3486B52F" w14:textId="4652A4FE" w:rsidR="0062660C" w:rsidRPr="00574152" w:rsidRDefault="0062660C" w:rsidP="0062660C">
            <w:pPr>
              <w:autoSpaceDE w:val="0"/>
              <w:autoSpaceDN w:val="0"/>
              <w:adjustRightInd w:val="0"/>
              <w:spacing w:line="360" w:lineRule="auto"/>
              <w:jc w:val="center"/>
              <w:rPr>
                <w:rFonts w:ascii="宋体" w:eastAsia="宋体" w:hAnsi="宋体" w:cs="Times New Roman" w:hint="eastAsia"/>
                <w:color w:val="000000"/>
                <w:kern w:val="0"/>
                <w:szCs w:val="21"/>
              </w:rPr>
            </w:pPr>
            <w:r w:rsidRPr="00574152">
              <w:rPr>
                <w:rFonts w:ascii="宋体" w:eastAsia="宋体" w:hAnsi="宋体" w:cs="Times New Roman" w:hint="eastAsia"/>
                <w:color w:val="000000"/>
                <w:kern w:val="0"/>
                <w:szCs w:val="21"/>
              </w:rPr>
              <w:t>1</w:t>
            </w:r>
          </w:p>
        </w:tc>
        <w:tc>
          <w:tcPr>
            <w:tcW w:w="796" w:type="pct"/>
            <w:vMerge w:val="restart"/>
            <w:vAlign w:val="center"/>
          </w:tcPr>
          <w:p w14:paraId="6FE100B9" w14:textId="0BFE664D" w:rsidR="0062660C" w:rsidRPr="00574152" w:rsidRDefault="0062660C" w:rsidP="0062660C">
            <w:pPr>
              <w:autoSpaceDE w:val="0"/>
              <w:autoSpaceDN w:val="0"/>
              <w:adjustRightInd w:val="0"/>
              <w:spacing w:line="360" w:lineRule="auto"/>
              <w:jc w:val="center"/>
              <w:rPr>
                <w:rFonts w:ascii="宋体" w:eastAsia="宋体" w:hAnsi="宋体" w:cs="Times New Roman" w:hint="eastAsia"/>
                <w:color w:val="000000"/>
                <w:kern w:val="0"/>
                <w:szCs w:val="21"/>
              </w:rPr>
            </w:pPr>
            <w:r w:rsidRPr="00574152">
              <w:rPr>
                <w:rFonts w:ascii="宋体" w:eastAsia="宋体" w:hAnsi="宋体" w:cs="Times New Roman" w:hint="eastAsia"/>
                <w:color w:val="000000"/>
                <w:kern w:val="0"/>
                <w:szCs w:val="21"/>
              </w:rPr>
              <w:t>大气压</w:t>
            </w:r>
          </w:p>
        </w:tc>
        <w:tc>
          <w:tcPr>
            <w:tcW w:w="2687" w:type="pct"/>
            <w:vAlign w:val="center"/>
          </w:tcPr>
          <w:p w14:paraId="2F04C22F" w14:textId="55105D88" w:rsidR="0062660C" w:rsidRPr="00574152" w:rsidRDefault="0062660C" w:rsidP="0062660C">
            <w:pPr>
              <w:autoSpaceDE w:val="0"/>
              <w:autoSpaceDN w:val="0"/>
              <w:adjustRightInd w:val="0"/>
              <w:spacing w:line="360" w:lineRule="auto"/>
              <w:jc w:val="center"/>
              <w:rPr>
                <w:rFonts w:ascii="宋体" w:eastAsia="宋体" w:hAnsi="宋体" w:cs="Times New Roman" w:hint="eastAsia"/>
                <w:color w:val="000000"/>
                <w:kern w:val="0"/>
                <w:szCs w:val="21"/>
              </w:rPr>
            </w:pPr>
            <w:r w:rsidRPr="00574152">
              <w:rPr>
                <w:rFonts w:ascii="宋体" w:eastAsia="宋体" w:hAnsi="宋体" w:cs="Times New Roman"/>
                <w:color w:val="000000"/>
                <w:kern w:val="0"/>
                <w:szCs w:val="21"/>
              </w:rPr>
              <w:t>年平均气压</w:t>
            </w:r>
          </w:p>
        </w:tc>
        <w:tc>
          <w:tcPr>
            <w:tcW w:w="1194" w:type="pct"/>
            <w:vAlign w:val="center"/>
          </w:tcPr>
          <w:p w14:paraId="649A58C4" w14:textId="77777777" w:rsidR="0062660C" w:rsidRPr="00574152" w:rsidRDefault="0062660C" w:rsidP="00574152">
            <w:pPr>
              <w:autoSpaceDE w:val="0"/>
              <w:autoSpaceDN w:val="0"/>
              <w:adjustRightInd w:val="0"/>
              <w:spacing w:line="360" w:lineRule="auto"/>
              <w:jc w:val="center"/>
              <w:rPr>
                <w:rFonts w:ascii="宋体" w:eastAsia="宋体" w:hAnsi="宋体" w:cs="Times New Roman" w:hint="eastAsia"/>
                <w:kern w:val="0"/>
                <w:szCs w:val="21"/>
              </w:rPr>
            </w:pPr>
            <w:r w:rsidRPr="00574152">
              <w:rPr>
                <w:rFonts w:ascii="宋体" w:eastAsia="宋体" w:hAnsi="宋体" w:cs="Times New Roman"/>
                <w:kern w:val="0"/>
                <w:szCs w:val="21"/>
              </w:rPr>
              <w:t>96.9kPa</w:t>
            </w:r>
          </w:p>
        </w:tc>
      </w:tr>
      <w:tr w:rsidR="0062660C" w:rsidRPr="00574152" w14:paraId="21DED469" w14:textId="77777777" w:rsidTr="00574152">
        <w:trPr>
          <w:trHeight w:hRule="exact" w:val="454"/>
          <w:jc w:val="center"/>
        </w:trPr>
        <w:tc>
          <w:tcPr>
            <w:tcW w:w="323" w:type="pct"/>
            <w:vMerge/>
            <w:vAlign w:val="center"/>
          </w:tcPr>
          <w:p w14:paraId="22DA65D8" w14:textId="77777777" w:rsidR="0062660C" w:rsidRPr="00574152" w:rsidRDefault="0062660C" w:rsidP="0062660C">
            <w:pPr>
              <w:autoSpaceDE w:val="0"/>
              <w:autoSpaceDN w:val="0"/>
              <w:adjustRightInd w:val="0"/>
              <w:spacing w:line="360" w:lineRule="auto"/>
              <w:jc w:val="center"/>
              <w:rPr>
                <w:rFonts w:ascii="宋体" w:eastAsia="宋体" w:hAnsi="宋体" w:cs="Times New Roman" w:hint="eastAsia"/>
                <w:color w:val="000000"/>
                <w:szCs w:val="21"/>
              </w:rPr>
            </w:pPr>
          </w:p>
        </w:tc>
        <w:tc>
          <w:tcPr>
            <w:tcW w:w="796" w:type="pct"/>
            <w:vMerge/>
            <w:vAlign w:val="center"/>
          </w:tcPr>
          <w:p w14:paraId="74B6F48D" w14:textId="2EE1ADEF" w:rsidR="0062660C" w:rsidRPr="00574152" w:rsidRDefault="0062660C" w:rsidP="0062660C">
            <w:pPr>
              <w:autoSpaceDE w:val="0"/>
              <w:autoSpaceDN w:val="0"/>
              <w:adjustRightInd w:val="0"/>
              <w:spacing w:line="360" w:lineRule="auto"/>
              <w:jc w:val="center"/>
              <w:rPr>
                <w:rFonts w:ascii="宋体" w:eastAsia="宋体" w:hAnsi="宋体" w:cs="Times New Roman" w:hint="eastAsia"/>
                <w:color w:val="000000"/>
                <w:szCs w:val="21"/>
              </w:rPr>
            </w:pPr>
          </w:p>
        </w:tc>
        <w:tc>
          <w:tcPr>
            <w:tcW w:w="2687" w:type="pct"/>
            <w:vAlign w:val="center"/>
          </w:tcPr>
          <w:p w14:paraId="0146F57C" w14:textId="25E59CA4" w:rsidR="0062660C" w:rsidRPr="00574152" w:rsidRDefault="0062660C" w:rsidP="0062660C">
            <w:pPr>
              <w:autoSpaceDE w:val="0"/>
              <w:autoSpaceDN w:val="0"/>
              <w:adjustRightInd w:val="0"/>
              <w:spacing w:line="360" w:lineRule="auto"/>
              <w:jc w:val="center"/>
              <w:rPr>
                <w:rFonts w:ascii="宋体" w:eastAsia="宋体" w:hAnsi="宋体" w:cs="Times New Roman" w:hint="eastAsia"/>
                <w:color w:val="000000"/>
                <w:szCs w:val="21"/>
              </w:rPr>
            </w:pPr>
            <w:r w:rsidRPr="00574152">
              <w:rPr>
                <w:rFonts w:ascii="宋体" w:eastAsia="宋体" w:hAnsi="宋体" w:cs="Times New Roman" w:hint="eastAsia"/>
                <w:color w:val="000000"/>
                <w:szCs w:val="21"/>
              </w:rPr>
              <w:t>月平均最低大气压</w:t>
            </w:r>
          </w:p>
        </w:tc>
        <w:tc>
          <w:tcPr>
            <w:tcW w:w="1194" w:type="pct"/>
            <w:vAlign w:val="center"/>
          </w:tcPr>
          <w:p w14:paraId="1A443D50" w14:textId="7A18B2F0" w:rsidR="0062660C" w:rsidRPr="00574152" w:rsidRDefault="0062660C" w:rsidP="00574152">
            <w:pPr>
              <w:autoSpaceDE w:val="0"/>
              <w:autoSpaceDN w:val="0"/>
              <w:adjustRightInd w:val="0"/>
              <w:spacing w:line="360" w:lineRule="auto"/>
              <w:jc w:val="center"/>
              <w:rPr>
                <w:rFonts w:ascii="宋体" w:eastAsia="宋体" w:hAnsi="宋体" w:cs="Times New Roman" w:hint="eastAsia"/>
                <w:color w:val="000000"/>
                <w:kern w:val="0"/>
                <w:szCs w:val="21"/>
              </w:rPr>
            </w:pPr>
            <w:r w:rsidRPr="00574152">
              <w:rPr>
                <w:rFonts w:ascii="宋体" w:eastAsia="宋体" w:hAnsi="宋体" w:cs="Times New Roman" w:hint="eastAsia"/>
                <w:color w:val="000000"/>
                <w:kern w:val="0"/>
                <w:szCs w:val="21"/>
              </w:rPr>
              <w:t>93.6</w:t>
            </w:r>
            <w:r w:rsidRPr="00574152">
              <w:rPr>
                <w:rFonts w:ascii="宋体" w:eastAsia="宋体" w:hAnsi="宋体" w:cs="Times New Roman"/>
                <w:color w:val="000000"/>
                <w:kern w:val="0"/>
                <w:szCs w:val="21"/>
              </w:rPr>
              <w:t>kPa</w:t>
            </w:r>
          </w:p>
        </w:tc>
      </w:tr>
      <w:tr w:rsidR="0062660C" w:rsidRPr="00574152" w14:paraId="56897126" w14:textId="77777777" w:rsidTr="00574152">
        <w:trPr>
          <w:trHeight w:hRule="exact" w:val="454"/>
          <w:jc w:val="center"/>
        </w:trPr>
        <w:tc>
          <w:tcPr>
            <w:tcW w:w="323" w:type="pct"/>
            <w:vMerge/>
            <w:vAlign w:val="center"/>
          </w:tcPr>
          <w:p w14:paraId="22F7CEDE" w14:textId="77777777" w:rsidR="0062660C" w:rsidRPr="00574152" w:rsidRDefault="0062660C" w:rsidP="0062660C">
            <w:pPr>
              <w:autoSpaceDE w:val="0"/>
              <w:autoSpaceDN w:val="0"/>
              <w:adjustRightInd w:val="0"/>
              <w:spacing w:line="360" w:lineRule="auto"/>
              <w:jc w:val="center"/>
              <w:rPr>
                <w:rFonts w:ascii="宋体" w:eastAsia="宋体" w:hAnsi="宋体" w:cs="Times New Roman" w:hint="eastAsia"/>
                <w:color w:val="000000"/>
                <w:szCs w:val="21"/>
              </w:rPr>
            </w:pPr>
          </w:p>
        </w:tc>
        <w:tc>
          <w:tcPr>
            <w:tcW w:w="796" w:type="pct"/>
            <w:vMerge/>
            <w:vAlign w:val="center"/>
          </w:tcPr>
          <w:p w14:paraId="45DCFED4" w14:textId="2F81D5E7" w:rsidR="0062660C" w:rsidRPr="00574152" w:rsidRDefault="0062660C" w:rsidP="0062660C">
            <w:pPr>
              <w:autoSpaceDE w:val="0"/>
              <w:autoSpaceDN w:val="0"/>
              <w:adjustRightInd w:val="0"/>
              <w:spacing w:line="360" w:lineRule="auto"/>
              <w:jc w:val="center"/>
              <w:rPr>
                <w:rFonts w:ascii="宋体" w:eastAsia="宋体" w:hAnsi="宋体" w:cs="Times New Roman" w:hint="eastAsia"/>
                <w:color w:val="000000"/>
                <w:szCs w:val="21"/>
              </w:rPr>
            </w:pPr>
          </w:p>
        </w:tc>
        <w:tc>
          <w:tcPr>
            <w:tcW w:w="2687" w:type="pct"/>
            <w:vAlign w:val="center"/>
          </w:tcPr>
          <w:p w14:paraId="76372C3A" w14:textId="29D0AF2C" w:rsidR="0062660C" w:rsidRPr="00574152" w:rsidRDefault="0062660C" w:rsidP="0062660C">
            <w:pPr>
              <w:autoSpaceDE w:val="0"/>
              <w:autoSpaceDN w:val="0"/>
              <w:adjustRightInd w:val="0"/>
              <w:spacing w:line="360" w:lineRule="auto"/>
              <w:jc w:val="center"/>
              <w:rPr>
                <w:rFonts w:ascii="宋体" w:eastAsia="宋体" w:hAnsi="宋体" w:cs="Times New Roman" w:hint="eastAsia"/>
                <w:color w:val="000000"/>
                <w:szCs w:val="21"/>
              </w:rPr>
            </w:pPr>
            <w:r w:rsidRPr="00574152">
              <w:rPr>
                <w:rFonts w:ascii="宋体" w:eastAsia="宋体" w:hAnsi="宋体" w:cs="Times New Roman" w:hint="eastAsia"/>
                <w:color w:val="000000"/>
                <w:szCs w:val="21"/>
              </w:rPr>
              <w:t>月平均最高大气压</w:t>
            </w:r>
          </w:p>
        </w:tc>
        <w:tc>
          <w:tcPr>
            <w:tcW w:w="1194" w:type="pct"/>
            <w:vAlign w:val="center"/>
          </w:tcPr>
          <w:p w14:paraId="3DA8B690" w14:textId="28C77AC8" w:rsidR="0062660C" w:rsidRPr="00574152" w:rsidRDefault="0062660C" w:rsidP="00574152">
            <w:pPr>
              <w:autoSpaceDE w:val="0"/>
              <w:autoSpaceDN w:val="0"/>
              <w:adjustRightInd w:val="0"/>
              <w:spacing w:line="360" w:lineRule="auto"/>
              <w:jc w:val="center"/>
              <w:rPr>
                <w:rFonts w:ascii="宋体" w:eastAsia="宋体" w:hAnsi="宋体" w:cs="Times New Roman" w:hint="eastAsia"/>
                <w:color w:val="000000"/>
                <w:kern w:val="0"/>
                <w:szCs w:val="21"/>
              </w:rPr>
            </w:pPr>
            <w:r w:rsidRPr="00574152">
              <w:rPr>
                <w:rFonts w:ascii="宋体" w:eastAsia="宋体" w:hAnsi="宋体" w:cs="Times New Roman" w:hint="eastAsia"/>
                <w:color w:val="000000"/>
                <w:kern w:val="0"/>
                <w:szCs w:val="21"/>
              </w:rPr>
              <w:t>95.4</w:t>
            </w:r>
            <w:r w:rsidRPr="00574152">
              <w:rPr>
                <w:rFonts w:ascii="宋体" w:eastAsia="宋体" w:hAnsi="宋体" w:cs="Times New Roman"/>
                <w:color w:val="000000"/>
                <w:kern w:val="0"/>
                <w:szCs w:val="21"/>
              </w:rPr>
              <w:t>kPa</w:t>
            </w:r>
          </w:p>
        </w:tc>
      </w:tr>
      <w:tr w:rsidR="0062660C" w:rsidRPr="00574152" w14:paraId="25EB80EB" w14:textId="77777777" w:rsidTr="00574152">
        <w:trPr>
          <w:trHeight w:hRule="exact" w:val="454"/>
          <w:jc w:val="center"/>
        </w:trPr>
        <w:tc>
          <w:tcPr>
            <w:tcW w:w="323" w:type="pct"/>
            <w:vMerge/>
            <w:vAlign w:val="center"/>
          </w:tcPr>
          <w:p w14:paraId="6BE45DA0" w14:textId="77777777" w:rsidR="0062660C" w:rsidRPr="00574152" w:rsidRDefault="0062660C" w:rsidP="0062660C">
            <w:pPr>
              <w:autoSpaceDE w:val="0"/>
              <w:autoSpaceDN w:val="0"/>
              <w:adjustRightInd w:val="0"/>
              <w:spacing w:line="360" w:lineRule="auto"/>
              <w:jc w:val="center"/>
              <w:rPr>
                <w:rFonts w:ascii="宋体" w:eastAsia="宋体" w:hAnsi="宋体" w:cs="Times New Roman" w:hint="eastAsia"/>
                <w:color w:val="000000"/>
                <w:kern w:val="0"/>
                <w:szCs w:val="21"/>
              </w:rPr>
            </w:pPr>
          </w:p>
        </w:tc>
        <w:tc>
          <w:tcPr>
            <w:tcW w:w="796" w:type="pct"/>
            <w:vMerge/>
            <w:vAlign w:val="center"/>
          </w:tcPr>
          <w:p w14:paraId="1F59064B" w14:textId="17C7ED39" w:rsidR="0062660C" w:rsidRPr="00574152" w:rsidRDefault="0062660C" w:rsidP="0062660C">
            <w:pPr>
              <w:autoSpaceDE w:val="0"/>
              <w:autoSpaceDN w:val="0"/>
              <w:adjustRightInd w:val="0"/>
              <w:spacing w:line="360" w:lineRule="auto"/>
              <w:jc w:val="center"/>
              <w:rPr>
                <w:rFonts w:ascii="宋体" w:eastAsia="宋体" w:hAnsi="宋体" w:cs="Times New Roman" w:hint="eastAsia"/>
                <w:color w:val="000000"/>
                <w:kern w:val="0"/>
                <w:szCs w:val="21"/>
              </w:rPr>
            </w:pPr>
          </w:p>
        </w:tc>
        <w:tc>
          <w:tcPr>
            <w:tcW w:w="2687" w:type="pct"/>
            <w:vAlign w:val="center"/>
          </w:tcPr>
          <w:p w14:paraId="69B590CD" w14:textId="4A28EEAC" w:rsidR="0062660C" w:rsidRPr="00574152" w:rsidRDefault="0062660C" w:rsidP="0062660C">
            <w:pPr>
              <w:autoSpaceDE w:val="0"/>
              <w:autoSpaceDN w:val="0"/>
              <w:adjustRightInd w:val="0"/>
              <w:spacing w:line="360" w:lineRule="auto"/>
              <w:jc w:val="center"/>
              <w:rPr>
                <w:rFonts w:ascii="宋体" w:eastAsia="宋体" w:hAnsi="宋体" w:cs="Times New Roman" w:hint="eastAsia"/>
                <w:color w:val="000000"/>
                <w:kern w:val="0"/>
                <w:szCs w:val="21"/>
              </w:rPr>
            </w:pPr>
            <w:r w:rsidRPr="00574152">
              <w:rPr>
                <w:rFonts w:ascii="宋体" w:eastAsia="宋体" w:hAnsi="宋体" w:cs="Times New Roman"/>
                <w:color w:val="000000"/>
                <w:kern w:val="0"/>
                <w:szCs w:val="21"/>
              </w:rPr>
              <w:t>年极端最高气压</w:t>
            </w:r>
          </w:p>
        </w:tc>
        <w:tc>
          <w:tcPr>
            <w:tcW w:w="1194" w:type="pct"/>
            <w:vAlign w:val="center"/>
          </w:tcPr>
          <w:p w14:paraId="75810693" w14:textId="77777777" w:rsidR="0062660C" w:rsidRPr="00574152" w:rsidRDefault="0062660C" w:rsidP="00574152">
            <w:pPr>
              <w:autoSpaceDE w:val="0"/>
              <w:autoSpaceDN w:val="0"/>
              <w:adjustRightInd w:val="0"/>
              <w:spacing w:line="360" w:lineRule="auto"/>
              <w:jc w:val="center"/>
              <w:rPr>
                <w:rFonts w:ascii="宋体" w:eastAsia="宋体" w:hAnsi="宋体" w:cs="Times New Roman" w:hint="eastAsia"/>
                <w:color w:val="000000"/>
                <w:kern w:val="0"/>
                <w:szCs w:val="21"/>
              </w:rPr>
            </w:pPr>
            <w:r w:rsidRPr="00574152">
              <w:rPr>
                <w:rFonts w:ascii="宋体" w:eastAsia="宋体" w:hAnsi="宋体" w:cs="Times New Roman"/>
                <w:color w:val="000000"/>
                <w:kern w:val="0"/>
                <w:szCs w:val="21"/>
              </w:rPr>
              <w:t>99.6kPa</w:t>
            </w:r>
          </w:p>
        </w:tc>
      </w:tr>
      <w:tr w:rsidR="0062660C" w:rsidRPr="00574152" w14:paraId="3C69B9EF" w14:textId="77777777" w:rsidTr="00574152">
        <w:trPr>
          <w:trHeight w:hRule="exact" w:val="454"/>
          <w:jc w:val="center"/>
        </w:trPr>
        <w:tc>
          <w:tcPr>
            <w:tcW w:w="323" w:type="pct"/>
            <w:vMerge/>
            <w:vAlign w:val="center"/>
          </w:tcPr>
          <w:p w14:paraId="23334660" w14:textId="77777777" w:rsidR="0062660C" w:rsidRPr="00574152" w:rsidRDefault="0062660C" w:rsidP="0062660C">
            <w:pPr>
              <w:autoSpaceDE w:val="0"/>
              <w:autoSpaceDN w:val="0"/>
              <w:adjustRightInd w:val="0"/>
              <w:spacing w:line="360" w:lineRule="auto"/>
              <w:jc w:val="center"/>
              <w:rPr>
                <w:rFonts w:ascii="宋体" w:eastAsia="宋体" w:hAnsi="宋体" w:cs="Times New Roman" w:hint="eastAsia"/>
                <w:color w:val="000000"/>
                <w:kern w:val="0"/>
                <w:szCs w:val="21"/>
              </w:rPr>
            </w:pPr>
          </w:p>
        </w:tc>
        <w:tc>
          <w:tcPr>
            <w:tcW w:w="796" w:type="pct"/>
            <w:vMerge/>
            <w:vAlign w:val="center"/>
          </w:tcPr>
          <w:p w14:paraId="5052D670" w14:textId="32E8ACA0" w:rsidR="0062660C" w:rsidRPr="00574152" w:rsidRDefault="0062660C" w:rsidP="0062660C">
            <w:pPr>
              <w:autoSpaceDE w:val="0"/>
              <w:autoSpaceDN w:val="0"/>
              <w:adjustRightInd w:val="0"/>
              <w:spacing w:line="360" w:lineRule="auto"/>
              <w:jc w:val="center"/>
              <w:rPr>
                <w:rFonts w:ascii="宋体" w:eastAsia="宋体" w:hAnsi="宋体" w:cs="Times New Roman" w:hint="eastAsia"/>
                <w:color w:val="000000"/>
                <w:kern w:val="0"/>
                <w:szCs w:val="21"/>
              </w:rPr>
            </w:pPr>
          </w:p>
        </w:tc>
        <w:tc>
          <w:tcPr>
            <w:tcW w:w="2687" w:type="pct"/>
            <w:vAlign w:val="center"/>
          </w:tcPr>
          <w:p w14:paraId="40422442" w14:textId="35531B80" w:rsidR="0062660C" w:rsidRPr="00574152" w:rsidRDefault="0062660C" w:rsidP="0062660C">
            <w:pPr>
              <w:autoSpaceDE w:val="0"/>
              <w:autoSpaceDN w:val="0"/>
              <w:adjustRightInd w:val="0"/>
              <w:spacing w:line="360" w:lineRule="auto"/>
              <w:jc w:val="center"/>
              <w:rPr>
                <w:rFonts w:ascii="宋体" w:eastAsia="宋体" w:hAnsi="宋体" w:cs="Times New Roman" w:hint="eastAsia"/>
                <w:color w:val="000000"/>
                <w:kern w:val="0"/>
                <w:szCs w:val="21"/>
              </w:rPr>
            </w:pPr>
            <w:r w:rsidRPr="00574152">
              <w:rPr>
                <w:rFonts w:ascii="宋体" w:eastAsia="宋体" w:hAnsi="宋体" w:cs="Times New Roman"/>
                <w:color w:val="000000"/>
                <w:kern w:val="0"/>
                <w:szCs w:val="21"/>
              </w:rPr>
              <w:t>年极端最低气压</w:t>
            </w:r>
          </w:p>
        </w:tc>
        <w:tc>
          <w:tcPr>
            <w:tcW w:w="1194" w:type="pct"/>
            <w:vAlign w:val="center"/>
          </w:tcPr>
          <w:p w14:paraId="4475C215" w14:textId="77777777" w:rsidR="0062660C" w:rsidRPr="00574152" w:rsidRDefault="0062660C" w:rsidP="00574152">
            <w:pPr>
              <w:autoSpaceDE w:val="0"/>
              <w:autoSpaceDN w:val="0"/>
              <w:adjustRightInd w:val="0"/>
              <w:spacing w:line="360" w:lineRule="auto"/>
              <w:jc w:val="center"/>
              <w:rPr>
                <w:rFonts w:ascii="宋体" w:eastAsia="宋体" w:hAnsi="宋体" w:cs="Times New Roman" w:hint="eastAsia"/>
                <w:color w:val="000000"/>
                <w:kern w:val="0"/>
                <w:szCs w:val="21"/>
              </w:rPr>
            </w:pPr>
            <w:r w:rsidRPr="00574152">
              <w:rPr>
                <w:rFonts w:ascii="宋体" w:eastAsia="宋体" w:hAnsi="宋体" w:cs="Times New Roman"/>
                <w:color w:val="000000"/>
                <w:kern w:val="0"/>
                <w:szCs w:val="21"/>
              </w:rPr>
              <w:t>94.5kPa</w:t>
            </w:r>
          </w:p>
        </w:tc>
      </w:tr>
      <w:tr w:rsidR="0062660C" w:rsidRPr="00574152" w14:paraId="25F1EB80" w14:textId="77777777" w:rsidTr="00574152">
        <w:trPr>
          <w:trHeight w:hRule="exact" w:val="454"/>
          <w:jc w:val="center"/>
        </w:trPr>
        <w:tc>
          <w:tcPr>
            <w:tcW w:w="323" w:type="pct"/>
            <w:vMerge w:val="restart"/>
            <w:vAlign w:val="center"/>
          </w:tcPr>
          <w:p w14:paraId="5233F0D3" w14:textId="7F9A485C" w:rsidR="0062660C" w:rsidRPr="00574152" w:rsidRDefault="0062660C" w:rsidP="0062660C">
            <w:pPr>
              <w:autoSpaceDE w:val="0"/>
              <w:autoSpaceDN w:val="0"/>
              <w:adjustRightInd w:val="0"/>
              <w:spacing w:line="360" w:lineRule="auto"/>
              <w:jc w:val="center"/>
              <w:rPr>
                <w:rFonts w:ascii="宋体" w:eastAsia="宋体" w:hAnsi="宋体" w:cs="Times New Roman" w:hint="eastAsia"/>
                <w:color w:val="000000"/>
                <w:kern w:val="0"/>
                <w:szCs w:val="21"/>
              </w:rPr>
            </w:pPr>
            <w:r w:rsidRPr="00574152">
              <w:rPr>
                <w:rFonts w:ascii="宋体" w:eastAsia="宋体" w:hAnsi="宋体" w:cs="Times New Roman" w:hint="eastAsia"/>
                <w:color w:val="000000"/>
                <w:kern w:val="0"/>
                <w:szCs w:val="21"/>
              </w:rPr>
              <w:t>2</w:t>
            </w:r>
          </w:p>
        </w:tc>
        <w:tc>
          <w:tcPr>
            <w:tcW w:w="796" w:type="pct"/>
            <w:vMerge w:val="restart"/>
            <w:vAlign w:val="center"/>
          </w:tcPr>
          <w:p w14:paraId="2DAA9EAD" w14:textId="6CBB4898" w:rsidR="0062660C" w:rsidRPr="00574152" w:rsidRDefault="0062660C" w:rsidP="0062660C">
            <w:pPr>
              <w:autoSpaceDE w:val="0"/>
              <w:autoSpaceDN w:val="0"/>
              <w:adjustRightInd w:val="0"/>
              <w:spacing w:line="360" w:lineRule="auto"/>
              <w:jc w:val="center"/>
              <w:rPr>
                <w:rFonts w:ascii="宋体" w:eastAsia="宋体" w:hAnsi="宋体" w:cs="Times New Roman" w:hint="eastAsia"/>
                <w:color w:val="000000"/>
                <w:kern w:val="0"/>
                <w:szCs w:val="21"/>
              </w:rPr>
            </w:pPr>
            <w:r w:rsidRPr="00574152">
              <w:rPr>
                <w:rFonts w:ascii="宋体" w:eastAsia="宋体" w:hAnsi="宋体" w:cs="Times New Roman" w:hint="eastAsia"/>
                <w:color w:val="000000"/>
                <w:kern w:val="0"/>
                <w:szCs w:val="21"/>
              </w:rPr>
              <w:t>气温</w:t>
            </w:r>
          </w:p>
        </w:tc>
        <w:tc>
          <w:tcPr>
            <w:tcW w:w="2687" w:type="pct"/>
            <w:vAlign w:val="center"/>
          </w:tcPr>
          <w:p w14:paraId="05962C64" w14:textId="4EFBCCC5" w:rsidR="0062660C" w:rsidRPr="00574152" w:rsidRDefault="0062660C" w:rsidP="0062660C">
            <w:pPr>
              <w:autoSpaceDE w:val="0"/>
              <w:autoSpaceDN w:val="0"/>
              <w:adjustRightInd w:val="0"/>
              <w:spacing w:line="360" w:lineRule="auto"/>
              <w:jc w:val="center"/>
              <w:rPr>
                <w:rFonts w:ascii="宋体" w:eastAsia="宋体" w:hAnsi="宋体" w:cs="Times New Roman" w:hint="eastAsia"/>
                <w:color w:val="000000"/>
                <w:kern w:val="0"/>
                <w:szCs w:val="21"/>
              </w:rPr>
            </w:pPr>
            <w:r w:rsidRPr="00574152">
              <w:rPr>
                <w:rFonts w:ascii="宋体" w:eastAsia="宋体" w:hAnsi="宋体" w:cs="Times New Roman"/>
                <w:kern w:val="0"/>
                <w:szCs w:val="21"/>
                <w:lang w:val="zh-CN"/>
              </w:rPr>
              <w:t>年平均气温</w:t>
            </w:r>
          </w:p>
        </w:tc>
        <w:tc>
          <w:tcPr>
            <w:tcW w:w="1194" w:type="pct"/>
            <w:vAlign w:val="center"/>
          </w:tcPr>
          <w:p w14:paraId="6D31AE20" w14:textId="7A7480E4" w:rsidR="0062660C" w:rsidRPr="00574152" w:rsidRDefault="0062660C" w:rsidP="00574152">
            <w:pPr>
              <w:autoSpaceDE w:val="0"/>
              <w:autoSpaceDN w:val="0"/>
              <w:adjustRightInd w:val="0"/>
              <w:spacing w:line="360" w:lineRule="auto"/>
              <w:jc w:val="center"/>
              <w:rPr>
                <w:rFonts w:ascii="宋体" w:eastAsia="宋体" w:hAnsi="宋体" w:cs="Times New Roman" w:hint="eastAsia"/>
                <w:color w:val="000000"/>
                <w:kern w:val="0"/>
                <w:szCs w:val="21"/>
              </w:rPr>
            </w:pPr>
            <w:r w:rsidRPr="00574152">
              <w:rPr>
                <w:rFonts w:ascii="宋体" w:eastAsia="宋体" w:hAnsi="宋体" w:cs="Times New Roman"/>
                <w:kern w:val="0"/>
                <w:szCs w:val="21"/>
                <w:lang w:val="zh-CN"/>
              </w:rPr>
              <w:t>17.4℃</w:t>
            </w:r>
          </w:p>
        </w:tc>
      </w:tr>
      <w:tr w:rsidR="0062660C" w:rsidRPr="00574152" w14:paraId="1C9FED20" w14:textId="77777777" w:rsidTr="00574152">
        <w:trPr>
          <w:trHeight w:hRule="exact" w:val="454"/>
          <w:jc w:val="center"/>
        </w:trPr>
        <w:tc>
          <w:tcPr>
            <w:tcW w:w="323" w:type="pct"/>
            <w:vMerge/>
            <w:vAlign w:val="center"/>
          </w:tcPr>
          <w:p w14:paraId="0AA2A8ED" w14:textId="77777777" w:rsidR="0062660C" w:rsidRPr="00574152" w:rsidRDefault="0062660C" w:rsidP="0062660C">
            <w:pPr>
              <w:autoSpaceDE w:val="0"/>
              <w:autoSpaceDN w:val="0"/>
              <w:adjustRightInd w:val="0"/>
              <w:spacing w:line="360" w:lineRule="auto"/>
              <w:jc w:val="center"/>
              <w:rPr>
                <w:rFonts w:ascii="宋体" w:eastAsia="宋体" w:hAnsi="宋体" w:cs="Times New Roman" w:hint="eastAsia"/>
                <w:color w:val="000000"/>
                <w:kern w:val="0"/>
                <w:szCs w:val="21"/>
              </w:rPr>
            </w:pPr>
          </w:p>
        </w:tc>
        <w:tc>
          <w:tcPr>
            <w:tcW w:w="796" w:type="pct"/>
            <w:vMerge/>
            <w:vAlign w:val="center"/>
          </w:tcPr>
          <w:p w14:paraId="1D3749C4" w14:textId="77777777" w:rsidR="0062660C" w:rsidRPr="00574152" w:rsidRDefault="0062660C" w:rsidP="0062660C">
            <w:pPr>
              <w:autoSpaceDE w:val="0"/>
              <w:autoSpaceDN w:val="0"/>
              <w:adjustRightInd w:val="0"/>
              <w:spacing w:line="360" w:lineRule="auto"/>
              <w:jc w:val="center"/>
              <w:rPr>
                <w:rFonts w:ascii="宋体" w:eastAsia="宋体" w:hAnsi="宋体" w:cs="Times New Roman" w:hint="eastAsia"/>
                <w:color w:val="000000"/>
                <w:kern w:val="0"/>
                <w:szCs w:val="21"/>
              </w:rPr>
            </w:pPr>
          </w:p>
        </w:tc>
        <w:tc>
          <w:tcPr>
            <w:tcW w:w="2687" w:type="pct"/>
            <w:vAlign w:val="center"/>
          </w:tcPr>
          <w:p w14:paraId="6D15AA7C" w14:textId="5FC4E3A5" w:rsidR="0062660C" w:rsidRPr="00574152" w:rsidRDefault="0062660C" w:rsidP="0062660C">
            <w:pPr>
              <w:autoSpaceDE w:val="0"/>
              <w:autoSpaceDN w:val="0"/>
              <w:adjustRightInd w:val="0"/>
              <w:spacing w:line="360" w:lineRule="auto"/>
              <w:jc w:val="center"/>
              <w:rPr>
                <w:rFonts w:ascii="宋体" w:eastAsia="宋体" w:hAnsi="宋体" w:cs="Times New Roman" w:hint="eastAsia"/>
                <w:color w:val="000000"/>
                <w:kern w:val="0"/>
                <w:szCs w:val="21"/>
              </w:rPr>
            </w:pPr>
            <w:r w:rsidRPr="00574152">
              <w:rPr>
                <w:rFonts w:ascii="宋体" w:eastAsia="宋体" w:hAnsi="宋体" w:cs="Times New Roman"/>
                <w:kern w:val="0"/>
                <w:szCs w:val="21"/>
                <w:lang w:val="zh-CN"/>
              </w:rPr>
              <w:t>极端最高气温</w:t>
            </w:r>
          </w:p>
        </w:tc>
        <w:tc>
          <w:tcPr>
            <w:tcW w:w="1194" w:type="pct"/>
            <w:vAlign w:val="center"/>
          </w:tcPr>
          <w:p w14:paraId="733A3F6B" w14:textId="62819FA4" w:rsidR="0062660C" w:rsidRPr="00574152" w:rsidRDefault="0062660C" w:rsidP="00574152">
            <w:pPr>
              <w:autoSpaceDE w:val="0"/>
              <w:autoSpaceDN w:val="0"/>
              <w:adjustRightInd w:val="0"/>
              <w:spacing w:line="360" w:lineRule="auto"/>
              <w:jc w:val="center"/>
              <w:rPr>
                <w:rFonts w:ascii="宋体" w:eastAsia="宋体" w:hAnsi="宋体" w:cs="Times New Roman" w:hint="eastAsia"/>
                <w:color w:val="000000"/>
                <w:kern w:val="0"/>
                <w:szCs w:val="21"/>
              </w:rPr>
            </w:pPr>
            <w:r w:rsidRPr="00574152">
              <w:rPr>
                <w:rFonts w:ascii="宋体" w:eastAsia="宋体" w:hAnsi="宋体" w:cs="Times New Roman"/>
                <w:kern w:val="0"/>
                <w:szCs w:val="21"/>
                <w:lang w:val="zh-CN"/>
              </w:rPr>
              <w:t>44℃</w:t>
            </w:r>
          </w:p>
        </w:tc>
      </w:tr>
      <w:tr w:rsidR="0062660C" w:rsidRPr="00574152" w14:paraId="0766BFCA" w14:textId="77777777" w:rsidTr="00574152">
        <w:trPr>
          <w:trHeight w:hRule="exact" w:val="454"/>
          <w:jc w:val="center"/>
        </w:trPr>
        <w:tc>
          <w:tcPr>
            <w:tcW w:w="323" w:type="pct"/>
            <w:vMerge/>
            <w:vAlign w:val="center"/>
          </w:tcPr>
          <w:p w14:paraId="160F368A" w14:textId="77777777" w:rsidR="0062660C" w:rsidRPr="00574152" w:rsidRDefault="0062660C" w:rsidP="0062660C">
            <w:pPr>
              <w:autoSpaceDE w:val="0"/>
              <w:autoSpaceDN w:val="0"/>
              <w:adjustRightInd w:val="0"/>
              <w:spacing w:line="360" w:lineRule="auto"/>
              <w:jc w:val="center"/>
              <w:rPr>
                <w:rFonts w:ascii="宋体" w:eastAsia="宋体" w:hAnsi="宋体" w:cs="Times New Roman" w:hint="eastAsia"/>
                <w:color w:val="000000"/>
                <w:kern w:val="0"/>
                <w:szCs w:val="21"/>
              </w:rPr>
            </w:pPr>
          </w:p>
        </w:tc>
        <w:tc>
          <w:tcPr>
            <w:tcW w:w="796" w:type="pct"/>
            <w:vMerge/>
            <w:vAlign w:val="center"/>
          </w:tcPr>
          <w:p w14:paraId="60AC139D" w14:textId="77777777" w:rsidR="0062660C" w:rsidRPr="00574152" w:rsidRDefault="0062660C" w:rsidP="0062660C">
            <w:pPr>
              <w:autoSpaceDE w:val="0"/>
              <w:autoSpaceDN w:val="0"/>
              <w:adjustRightInd w:val="0"/>
              <w:spacing w:line="360" w:lineRule="auto"/>
              <w:jc w:val="center"/>
              <w:rPr>
                <w:rFonts w:ascii="宋体" w:eastAsia="宋体" w:hAnsi="宋体" w:cs="Times New Roman" w:hint="eastAsia"/>
                <w:color w:val="000000"/>
                <w:kern w:val="0"/>
                <w:szCs w:val="21"/>
              </w:rPr>
            </w:pPr>
          </w:p>
        </w:tc>
        <w:tc>
          <w:tcPr>
            <w:tcW w:w="2687" w:type="pct"/>
            <w:vAlign w:val="center"/>
          </w:tcPr>
          <w:p w14:paraId="447952D0" w14:textId="757FEFF2" w:rsidR="0062660C" w:rsidRPr="00574152" w:rsidRDefault="0062660C" w:rsidP="0062660C">
            <w:pPr>
              <w:autoSpaceDE w:val="0"/>
              <w:autoSpaceDN w:val="0"/>
              <w:adjustRightInd w:val="0"/>
              <w:spacing w:line="360" w:lineRule="auto"/>
              <w:jc w:val="center"/>
              <w:rPr>
                <w:rFonts w:ascii="宋体" w:eastAsia="宋体" w:hAnsi="宋体" w:cs="Times New Roman" w:hint="eastAsia"/>
                <w:color w:val="000000"/>
                <w:kern w:val="0"/>
                <w:szCs w:val="21"/>
              </w:rPr>
            </w:pPr>
            <w:r w:rsidRPr="00574152">
              <w:rPr>
                <w:rFonts w:ascii="宋体" w:eastAsia="宋体" w:hAnsi="宋体" w:cs="Times New Roman"/>
                <w:kern w:val="0"/>
                <w:szCs w:val="21"/>
                <w:lang w:val="zh-CN"/>
              </w:rPr>
              <w:t>极端最低气温</w:t>
            </w:r>
          </w:p>
        </w:tc>
        <w:tc>
          <w:tcPr>
            <w:tcW w:w="1194" w:type="pct"/>
            <w:vAlign w:val="center"/>
          </w:tcPr>
          <w:p w14:paraId="7D6ADB29" w14:textId="21D63750" w:rsidR="0062660C" w:rsidRPr="00574152" w:rsidRDefault="0062660C" w:rsidP="00574152">
            <w:pPr>
              <w:autoSpaceDE w:val="0"/>
              <w:autoSpaceDN w:val="0"/>
              <w:adjustRightInd w:val="0"/>
              <w:spacing w:line="360" w:lineRule="auto"/>
              <w:jc w:val="center"/>
              <w:rPr>
                <w:rFonts w:ascii="宋体" w:eastAsia="宋体" w:hAnsi="宋体" w:cs="Times New Roman" w:hint="eastAsia"/>
                <w:color w:val="000000"/>
                <w:kern w:val="0"/>
                <w:szCs w:val="21"/>
              </w:rPr>
            </w:pPr>
            <w:r w:rsidRPr="00574152">
              <w:rPr>
                <w:rFonts w:ascii="宋体" w:eastAsia="宋体" w:hAnsi="宋体" w:cs="Times New Roman"/>
                <w:kern w:val="0"/>
                <w:szCs w:val="21"/>
                <w:lang w:val="zh-CN"/>
              </w:rPr>
              <w:t>-1.8℃</w:t>
            </w:r>
          </w:p>
        </w:tc>
      </w:tr>
      <w:tr w:rsidR="0062660C" w:rsidRPr="00574152" w14:paraId="2FE05776" w14:textId="77777777" w:rsidTr="00574152">
        <w:trPr>
          <w:trHeight w:hRule="exact" w:val="454"/>
          <w:jc w:val="center"/>
        </w:trPr>
        <w:tc>
          <w:tcPr>
            <w:tcW w:w="323" w:type="pct"/>
            <w:vMerge/>
            <w:vAlign w:val="center"/>
          </w:tcPr>
          <w:p w14:paraId="27E14D4A" w14:textId="77777777" w:rsidR="0062660C" w:rsidRPr="00574152" w:rsidRDefault="0062660C" w:rsidP="0062660C">
            <w:pPr>
              <w:autoSpaceDE w:val="0"/>
              <w:autoSpaceDN w:val="0"/>
              <w:adjustRightInd w:val="0"/>
              <w:spacing w:line="360" w:lineRule="auto"/>
              <w:jc w:val="center"/>
              <w:rPr>
                <w:rFonts w:ascii="宋体" w:eastAsia="宋体" w:hAnsi="宋体" w:cs="Times New Roman" w:hint="eastAsia"/>
                <w:color w:val="000000"/>
                <w:kern w:val="0"/>
                <w:szCs w:val="21"/>
              </w:rPr>
            </w:pPr>
          </w:p>
        </w:tc>
        <w:tc>
          <w:tcPr>
            <w:tcW w:w="796" w:type="pct"/>
            <w:vMerge/>
            <w:vAlign w:val="center"/>
          </w:tcPr>
          <w:p w14:paraId="095EEAED" w14:textId="77777777" w:rsidR="0062660C" w:rsidRPr="00574152" w:rsidRDefault="0062660C" w:rsidP="0062660C">
            <w:pPr>
              <w:autoSpaceDE w:val="0"/>
              <w:autoSpaceDN w:val="0"/>
              <w:adjustRightInd w:val="0"/>
              <w:spacing w:line="360" w:lineRule="auto"/>
              <w:jc w:val="center"/>
              <w:rPr>
                <w:rFonts w:ascii="宋体" w:eastAsia="宋体" w:hAnsi="宋体" w:cs="Times New Roman" w:hint="eastAsia"/>
                <w:color w:val="000000"/>
                <w:kern w:val="0"/>
                <w:szCs w:val="21"/>
              </w:rPr>
            </w:pPr>
          </w:p>
        </w:tc>
        <w:tc>
          <w:tcPr>
            <w:tcW w:w="2687" w:type="pct"/>
            <w:vAlign w:val="center"/>
          </w:tcPr>
          <w:p w14:paraId="19672DD0" w14:textId="51EEEBE7" w:rsidR="0062660C" w:rsidRPr="00574152" w:rsidRDefault="0062660C" w:rsidP="0062660C">
            <w:pPr>
              <w:autoSpaceDE w:val="0"/>
              <w:autoSpaceDN w:val="0"/>
              <w:adjustRightInd w:val="0"/>
              <w:spacing w:line="360" w:lineRule="auto"/>
              <w:jc w:val="center"/>
              <w:rPr>
                <w:rFonts w:ascii="宋体" w:eastAsia="宋体" w:hAnsi="宋体" w:cs="Times New Roman" w:hint="eastAsia"/>
                <w:color w:val="000000"/>
                <w:kern w:val="0"/>
                <w:szCs w:val="21"/>
              </w:rPr>
            </w:pPr>
            <w:r w:rsidRPr="00574152">
              <w:rPr>
                <w:rFonts w:ascii="宋体" w:eastAsia="宋体" w:hAnsi="宋体" w:cs="Times New Roman"/>
                <w:kern w:val="0"/>
                <w:szCs w:val="21"/>
                <w:lang w:val="zh-CN"/>
              </w:rPr>
              <w:t>最热月平均气温</w:t>
            </w:r>
          </w:p>
        </w:tc>
        <w:tc>
          <w:tcPr>
            <w:tcW w:w="1194" w:type="pct"/>
            <w:vAlign w:val="center"/>
          </w:tcPr>
          <w:p w14:paraId="26554261" w14:textId="3214BEA5" w:rsidR="0062660C" w:rsidRPr="00574152" w:rsidRDefault="0062660C" w:rsidP="00574152">
            <w:pPr>
              <w:autoSpaceDE w:val="0"/>
              <w:autoSpaceDN w:val="0"/>
              <w:adjustRightInd w:val="0"/>
              <w:spacing w:line="360" w:lineRule="auto"/>
              <w:jc w:val="center"/>
              <w:rPr>
                <w:rFonts w:ascii="宋体" w:eastAsia="宋体" w:hAnsi="宋体" w:cs="Times New Roman" w:hint="eastAsia"/>
                <w:color w:val="000000"/>
                <w:kern w:val="0"/>
                <w:szCs w:val="21"/>
              </w:rPr>
            </w:pPr>
            <w:r w:rsidRPr="00574152">
              <w:rPr>
                <w:rFonts w:ascii="宋体" w:eastAsia="宋体" w:hAnsi="宋体" w:cs="Times New Roman"/>
                <w:kern w:val="0"/>
                <w:szCs w:val="21"/>
                <w:lang w:val="zh-CN"/>
              </w:rPr>
              <w:t>28.6℃</w:t>
            </w:r>
          </w:p>
        </w:tc>
      </w:tr>
      <w:tr w:rsidR="0062660C" w:rsidRPr="00574152" w14:paraId="1AE1DBAA" w14:textId="77777777" w:rsidTr="00574152">
        <w:trPr>
          <w:trHeight w:hRule="exact" w:val="454"/>
          <w:jc w:val="center"/>
        </w:trPr>
        <w:tc>
          <w:tcPr>
            <w:tcW w:w="323" w:type="pct"/>
            <w:vMerge/>
            <w:vAlign w:val="center"/>
          </w:tcPr>
          <w:p w14:paraId="3FE60165" w14:textId="77777777" w:rsidR="0062660C" w:rsidRPr="00574152" w:rsidRDefault="0062660C" w:rsidP="0062660C">
            <w:pPr>
              <w:autoSpaceDE w:val="0"/>
              <w:autoSpaceDN w:val="0"/>
              <w:adjustRightInd w:val="0"/>
              <w:spacing w:line="360" w:lineRule="auto"/>
              <w:jc w:val="center"/>
              <w:rPr>
                <w:rFonts w:ascii="宋体" w:eastAsia="宋体" w:hAnsi="宋体" w:cs="Times New Roman" w:hint="eastAsia"/>
                <w:color w:val="000000"/>
                <w:kern w:val="0"/>
                <w:szCs w:val="21"/>
              </w:rPr>
            </w:pPr>
          </w:p>
        </w:tc>
        <w:tc>
          <w:tcPr>
            <w:tcW w:w="796" w:type="pct"/>
            <w:vMerge/>
            <w:vAlign w:val="center"/>
          </w:tcPr>
          <w:p w14:paraId="75D059AD" w14:textId="77777777" w:rsidR="0062660C" w:rsidRPr="00574152" w:rsidRDefault="0062660C" w:rsidP="0062660C">
            <w:pPr>
              <w:autoSpaceDE w:val="0"/>
              <w:autoSpaceDN w:val="0"/>
              <w:adjustRightInd w:val="0"/>
              <w:spacing w:line="360" w:lineRule="auto"/>
              <w:jc w:val="center"/>
              <w:rPr>
                <w:rFonts w:ascii="宋体" w:eastAsia="宋体" w:hAnsi="宋体" w:cs="Times New Roman" w:hint="eastAsia"/>
                <w:color w:val="000000"/>
                <w:kern w:val="0"/>
                <w:szCs w:val="21"/>
              </w:rPr>
            </w:pPr>
          </w:p>
        </w:tc>
        <w:tc>
          <w:tcPr>
            <w:tcW w:w="2687" w:type="pct"/>
            <w:vAlign w:val="center"/>
          </w:tcPr>
          <w:p w14:paraId="550D47D2" w14:textId="165DE8AD" w:rsidR="0062660C" w:rsidRPr="00574152" w:rsidRDefault="0062660C" w:rsidP="0062660C">
            <w:pPr>
              <w:autoSpaceDE w:val="0"/>
              <w:autoSpaceDN w:val="0"/>
              <w:adjustRightInd w:val="0"/>
              <w:spacing w:line="360" w:lineRule="auto"/>
              <w:jc w:val="center"/>
              <w:rPr>
                <w:rFonts w:ascii="宋体" w:eastAsia="宋体" w:hAnsi="宋体" w:cs="Times New Roman" w:hint="eastAsia"/>
                <w:color w:val="000000"/>
                <w:kern w:val="0"/>
                <w:szCs w:val="21"/>
              </w:rPr>
            </w:pPr>
            <w:r w:rsidRPr="00574152">
              <w:rPr>
                <w:rFonts w:ascii="宋体" w:eastAsia="宋体" w:hAnsi="宋体" w:cs="Times New Roman"/>
                <w:kern w:val="0"/>
                <w:szCs w:val="21"/>
                <w:lang w:val="zh-CN"/>
              </w:rPr>
              <w:t>最冷月平均气温</w:t>
            </w:r>
          </w:p>
        </w:tc>
        <w:tc>
          <w:tcPr>
            <w:tcW w:w="1194" w:type="pct"/>
            <w:vAlign w:val="center"/>
          </w:tcPr>
          <w:p w14:paraId="7989146F" w14:textId="60E29DD3" w:rsidR="0062660C" w:rsidRPr="00574152" w:rsidRDefault="0062660C" w:rsidP="00574152">
            <w:pPr>
              <w:autoSpaceDE w:val="0"/>
              <w:autoSpaceDN w:val="0"/>
              <w:adjustRightInd w:val="0"/>
              <w:spacing w:line="360" w:lineRule="auto"/>
              <w:jc w:val="center"/>
              <w:rPr>
                <w:rFonts w:ascii="宋体" w:eastAsia="宋体" w:hAnsi="宋体" w:cs="Times New Roman" w:hint="eastAsia"/>
                <w:color w:val="000000"/>
                <w:kern w:val="0"/>
                <w:szCs w:val="21"/>
              </w:rPr>
            </w:pPr>
            <w:r w:rsidRPr="00574152">
              <w:rPr>
                <w:rFonts w:ascii="宋体" w:eastAsia="宋体" w:hAnsi="宋体" w:cs="Times New Roman"/>
                <w:kern w:val="0"/>
                <w:szCs w:val="21"/>
                <w:lang w:val="zh-CN"/>
              </w:rPr>
              <w:t>4.6℃</w:t>
            </w:r>
          </w:p>
        </w:tc>
      </w:tr>
      <w:tr w:rsidR="0062660C" w:rsidRPr="00574152" w14:paraId="5940BAE9" w14:textId="77777777" w:rsidTr="00574152">
        <w:trPr>
          <w:trHeight w:hRule="exact" w:val="454"/>
          <w:jc w:val="center"/>
        </w:trPr>
        <w:tc>
          <w:tcPr>
            <w:tcW w:w="323" w:type="pct"/>
            <w:vMerge w:val="restart"/>
            <w:vAlign w:val="center"/>
          </w:tcPr>
          <w:p w14:paraId="3FCDE344" w14:textId="6C3BD2E8" w:rsidR="0062660C" w:rsidRPr="00574152" w:rsidRDefault="0062660C" w:rsidP="0062660C">
            <w:pPr>
              <w:autoSpaceDE w:val="0"/>
              <w:autoSpaceDN w:val="0"/>
              <w:adjustRightInd w:val="0"/>
              <w:spacing w:line="360" w:lineRule="auto"/>
              <w:jc w:val="center"/>
              <w:rPr>
                <w:rFonts w:ascii="宋体" w:eastAsia="宋体" w:hAnsi="宋体" w:cs="Times New Roman" w:hint="eastAsia"/>
                <w:color w:val="000000"/>
                <w:kern w:val="0"/>
                <w:szCs w:val="21"/>
              </w:rPr>
            </w:pPr>
            <w:r w:rsidRPr="00574152">
              <w:rPr>
                <w:rFonts w:ascii="宋体" w:eastAsia="宋体" w:hAnsi="宋体" w:cs="Times New Roman" w:hint="eastAsia"/>
                <w:color w:val="000000"/>
                <w:kern w:val="0"/>
                <w:szCs w:val="21"/>
              </w:rPr>
              <w:t>3</w:t>
            </w:r>
          </w:p>
        </w:tc>
        <w:tc>
          <w:tcPr>
            <w:tcW w:w="796" w:type="pct"/>
            <w:vMerge w:val="restart"/>
            <w:vAlign w:val="center"/>
          </w:tcPr>
          <w:p w14:paraId="58948164" w14:textId="6BD72775" w:rsidR="0062660C" w:rsidRPr="00574152" w:rsidRDefault="0062660C" w:rsidP="0062660C">
            <w:pPr>
              <w:autoSpaceDE w:val="0"/>
              <w:autoSpaceDN w:val="0"/>
              <w:adjustRightInd w:val="0"/>
              <w:spacing w:line="360" w:lineRule="auto"/>
              <w:jc w:val="center"/>
              <w:rPr>
                <w:rFonts w:ascii="宋体" w:eastAsia="宋体" w:hAnsi="宋体" w:cs="Times New Roman" w:hint="eastAsia"/>
                <w:color w:val="000000"/>
                <w:kern w:val="0"/>
                <w:szCs w:val="21"/>
              </w:rPr>
            </w:pPr>
            <w:r w:rsidRPr="00574152">
              <w:rPr>
                <w:rFonts w:ascii="宋体" w:eastAsia="宋体" w:hAnsi="宋体" w:cs="Times New Roman" w:hint="eastAsia"/>
                <w:color w:val="000000"/>
                <w:kern w:val="0"/>
                <w:szCs w:val="21"/>
              </w:rPr>
              <w:t>空气湿度</w:t>
            </w:r>
          </w:p>
        </w:tc>
        <w:tc>
          <w:tcPr>
            <w:tcW w:w="2687" w:type="pct"/>
            <w:vAlign w:val="center"/>
          </w:tcPr>
          <w:p w14:paraId="5434C36D" w14:textId="35AEBA7D" w:rsidR="0062660C" w:rsidRPr="00574152" w:rsidRDefault="0062660C" w:rsidP="0062660C">
            <w:pPr>
              <w:autoSpaceDE w:val="0"/>
              <w:autoSpaceDN w:val="0"/>
              <w:adjustRightInd w:val="0"/>
              <w:spacing w:line="360" w:lineRule="auto"/>
              <w:jc w:val="center"/>
              <w:rPr>
                <w:rFonts w:ascii="宋体" w:eastAsia="宋体" w:hAnsi="宋体" w:cs="Times New Roman" w:hint="eastAsia"/>
                <w:kern w:val="0"/>
                <w:szCs w:val="21"/>
                <w:lang w:val="zh-CN"/>
              </w:rPr>
            </w:pPr>
            <w:r w:rsidRPr="00574152">
              <w:rPr>
                <w:rFonts w:ascii="宋体" w:eastAsia="宋体" w:hAnsi="宋体" w:cs="Times New Roman"/>
                <w:szCs w:val="21"/>
                <w:lang w:val="zh-CN"/>
              </w:rPr>
              <w:t>年平均相对湿度</w:t>
            </w:r>
          </w:p>
        </w:tc>
        <w:tc>
          <w:tcPr>
            <w:tcW w:w="1194" w:type="pct"/>
            <w:vAlign w:val="center"/>
          </w:tcPr>
          <w:p w14:paraId="073A0E3C" w14:textId="0B3527ED" w:rsidR="0062660C" w:rsidRPr="00574152" w:rsidRDefault="0062660C" w:rsidP="00574152">
            <w:pPr>
              <w:autoSpaceDE w:val="0"/>
              <w:autoSpaceDN w:val="0"/>
              <w:adjustRightInd w:val="0"/>
              <w:spacing w:line="360" w:lineRule="auto"/>
              <w:jc w:val="center"/>
              <w:rPr>
                <w:rFonts w:ascii="宋体" w:eastAsia="宋体" w:hAnsi="宋体" w:cs="Times New Roman" w:hint="eastAsia"/>
                <w:kern w:val="0"/>
                <w:szCs w:val="21"/>
                <w:lang w:val="zh-CN"/>
              </w:rPr>
            </w:pPr>
            <w:r w:rsidRPr="00574152">
              <w:rPr>
                <w:rFonts w:ascii="宋体" w:eastAsia="宋体" w:hAnsi="宋体" w:cs="Times New Roman"/>
                <w:kern w:val="0"/>
                <w:szCs w:val="21"/>
              </w:rPr>
              <w:t>8</w:t>
            </w:r>
            <w:r w:rsidRPr="00574152">
              <w:rPr>
                <w:rFonts w:ascii="宋体" w:eastAsia="宋体" w:hAnsi="宋体" w:cs="Times New Roman" w:hint="eastAsia"/>
                <w:kern w:val="0"/>
                <w:szCs w:val="21"/>
              </w:rPr>
              <w:t>0</w:t>
            </w:r>
            <w:r w:rsidRPr="00574152">
              <w:rPr>
                <w:rFonts w:ascii="宋体" w:eastAsia="宋体" w:hAnsi="宋体" w:cs="Times New Roman"/>
                <w:kern w:val="0"/>
                <w:szCs w:val="21"/>
              </w:rPr>
              <w:t>.0％（17.4℃）</w:t>
            </w:r>
          </w:p>
        </w:tc>
      </w:tr>
      <w:tr w:rsidR="0062660C" w:rsidRPr="00574152" w14:paraId="22B084CB" w14:textId="77777777" w:rsidTr="00574152">
        <w:trPr>
          <w:trHeight w:hRule="exact" w:val="454"/>
          <w:jc w:val="center"/>
        </w:trPr>
        <w:tc>
          <w:tcPr>
            <w:tcW w:w="323" w:type="pct"/>
            <w:vMerge/>
            <w:vAlign w:val="center"/>
          </w:tcPr>
          <w:p w14:paraId="7040F23B" w14:textId="77777777" w:rsidR="0062660C" w:rsidRPr="00574152" w:rsidRDefault="0062660C" w:rsidP="0062660C">
            <w:pPr>
              <w:autoSpaceDE w:val="0"/>
              <w:autoSpaceDN w:val="0"/>
              <w:adjustRightInd w:val="0"/>
              <w:spacing w:line="360" w:lineRule="auto"/>
              <w:jc w:val="center"/>
              <w:rPr>
                <w:rFonts w:ascii="宋体" w:eastAsia="宋体" w:hAnsi="宋体" w:cs="Times New Roman" w:hint="eastAsia"/>
                <w:color w:val="000000"/>
                <w:kern w:val="0"/>
                <w:szCs w:val="21"/>
              </w:rPr>
            </w:pPr>
          </w:p>
        </w:tc>
        <w:tc>
          <w:tcPr>
            <w:tcW w:w="796" w:type="pct"/>
            <w:vMerge/>
            <w:vAlign w:val="center"/>
          </w:tcPr>
          <w:p w14:paraId="0699A9AA" w14:textId="77777777" w:rsidR="0062660C" w:rsidRPr="00574152" w:rsidRDefault="0062660C" w:rsidP="0062660C">
            <w:pPr>
              <w:autoSpaceDE w:val="0"/>
              <w:autoSpaceDN w:val="0"/>
              <w:adjustRightInd w:val="0"/>
              <w:spacing w:line="360" w:lineRule="auto"/>
              <w:jc w:val="center"/>
              <w:rPr>
                <w:rFonts w:ascii="宋体" w:eastAsia="宋体" w:hAnsi="宋体" w:cs="Times New Roman" w:hint="eastAsia"/>
                <w:color w:val="000000"/>
                <w:kern w:val="0"/>
                <w:szCs w:val="21"/>
              </w:rPr>
            </w:pPr>
          </w:p>
        </w:tc>
        <w:tc>
          <w:tcPr>
            <w:tcW w:w="2687" w:type="pct"/>
            <w:vAlign w:val="center"/>
          </w:tcPr>
          <w:p w14:paraId="500E8558" w14:textId="114972C3" w:rsidR="0062660C" w:rsidRPr="00574152" w:rsidRDefault="0062660C" w:rsidP="0062660C">
            <w:pPr>
              <w:autoSpaceDE w:val="0"/>
              <w:autoSpaceDN w:val="0"/>
              <w:adjustRightInd w:val="0"/>
              <w:spacing w:line="360" w:lineRule="auto"/>
              <w:jc w:val="center"/>
              <w:rPr>
                <w:rFonts w:ascii="宋体" w:eastAsia="宋体" w:hAnsi="宋体" w:cs="Times New Roman" w:hint="eastAsia"/>
                <w:kern w:val="0"/>
                <w:szCs w:val="21"/>
                <w:lang w:val="zh-CN"/>
              </w:rPr>
            </w:pPr>
            <w:r w:rsidRPr="00574152">
              <w:rPr>
                <w:rFonts w:ascii="宋体" w:eastAsia="宋体" w:hAnsi="宋体" w:cs="Times New Roman"/>
                <w:szCs w:val="21"/>
                <w:lang w:val="zh-CN"/>
              </w:rPr>
              <w:t>月平均最高相对湿度（7月）</w:t>
            </w:r>
          </w:p>
        </w:tc>
        <w:tc>
          <w:tcPr>
            <w:tcW w:w="1194" w:type="pct"/>
            <w:vAlign w:val="center"/>
          </w:tcPr>
          <w:p w14:paraId="581E6FB6" w14:textId="49C45724" w:rsidR="0062660C" w:rsidRPr="00574152" w:rsidRDefault="0062660C" w:rsidP="00574152">
            <w:pPr>
              <w:autoSpaceDE w:val="0"/>
              <w:autoSpaceDN w:val="0"/>
              <w:adjustRightInd w:val="0"/>
              <w:spacing w:line="360" w:lineRule="auto"/>
              <w:jc w:val="center"/>
              <w:rPr>
                <w:rFonts w:ascii="宋体" w:eastAsia="宋体" w:hAnsi="宋体" w:cs="Times New Roman" w:hint="eastAsia"/>
                <w:kern w:val="0"/>
                <w:szCs w:val="21"/>
                <w:lang w:val="zh-CN"/>
              </w:rPr>
            </w:pPr>
            <w:r w:rsidRPr="00574152">
              <w:rPr>
                <w:rFonts w:ascii="宋体" w:eastAsia="宋体" w:hAnsi="宋体" w:cs="Times New Roman"/>
                <w:kern w:val="0"/>
                <w:szCs w:val="21"/>
              </w:rPr>
              <w:t>83％</w:t>
            </w:r>
          </w:p>
        </w:tc>
      </w:tr>
      <w:tr w:rsidR="0062660C" w:rsidRPr="00574152" w14:paraId="36E8750D" w14:textId="77777777" w:rsidTr="00574152">
        <w:trPr>
          <w:trHeight w:hRule="exact" w:val="454"/>
          <w:jc w:val="center"/>
        </w:trPr>
        <w:tc>
          <w:tcPr>
            <w:tcW w:w="323" w:type="pct"/>
            <w:vMerge/>
            <w:vAlign w:val="center"/>
          </w:tcPr>
          <w:p w14:paraId="1E56B940" w14:textId="77777777" w:rsidR="0062660C" w:rsidRPr="00574152" w:rsidRDefault="0062660C" w:rsidP="0062660C">
            <w:pPr>
              <w:autoSpaceDE w:val="0"/>
              <w:autoSpaceDN w:val="0"/>
              <w:adjustRightInd w:val="0"/>
              <w:spacing w:line="360" w:lineRule="auto"/>
              <w:jc w:val="center"/>
              <w:rPr>
                <w:rFonts w:ascii="宋体" w:eastAsia="宋体" w:hAnsi="宋体" w:cs="Times New Roman" w:hint="eastAsia"/>
                <w:color w:val="000000"/>
                <w:kern w:val="0"/>
                <w:szCs w:val="21"/>
              </w:rPr>
            </w:pPr>
          </w:p>
        </w:tc>
        <w:tc>
          <w:tcPr>
            <w:tcW w:w="796" w:type="pct"/>
            <w:vMerge/>
            <w:vAlign w:val="center"/>
          </w:tcPr>
          <w:p w14:paraId="000D849A" w14:textId="77777777" w:rsidR="0062660C" w:rsidRPr="00574152" w:rsidRDefault="0062660C" w:rsidP="0062660C">
            <w:pPr>
              <w:autoSpaceDE w:val="0"/>
              <w:autoSpaceDN w:val="0"/>
              <w:adjustRightInd w:val="0"/>
              <w:spacing w:line="360" w:lineRule="auto"/>
              <w:jc w:val="center"/>
              <w:rPr>
                <w:rFonts w:ascii="宋体" w:eastAsia="宋体" w:hAnsi="宋体" w:cs="Times New Roman" w:hint="eastAsia"/>
                <w:color w:val="000000"/>
                <w:kern w:val="0"/>
                <w:szCs w:val="21"/>
              </w:rPr>
            </w:pPr>
          </w:p>
        </w:tc>
        <w:tc>
          <w:tcPr>
            <w:tcW w:w="2687" w:type="pct"/>
            <w:vAlign w:val="center"/>
          </w:tcPr>
          <w:p w14:paraId="21A4ABD7" w14:textId="0C4FD1AE" w:rsidR="0062660C" w:rsidRPr="00574152" w:rsidRDefault="0062660C" w:rsidP="0062660C">
            <w:pPr>
              <w:autoSpaceDE w:val="0"/>
              <w:autoSpaceDN w:val="0"/>
              <w:adjustRightInd w:val="0"/>
              <w:spacing w:line="360" w:lineRule="auto"/>
              <w:jc w:val="center"/>
              <w:rPr>
                <w:rFonts w:ascii="宋体" w:eastAsia="宋体" w:hAnsi="宋体" w:cs="Times New Roman" w:hint="eastAsia"/>
                <w:kern w:val="0"/>
                <w:szCs w:val="21"/>
                <w:lang w:val="zh-CN"/>
              </w:rPr>
            </w:pPr>
            <w:r w:rsidRPr="00574152">
              <w:rPr>
                <w:rFonts w:ascii="宋体" w:eastAsia="宋体" w:hAnsi="宋体" w:cs="Times New Roman"/>
                <w:szCs w:val="21"/>
                <w:lang w:val="zh-CN"/>
              </w:rPr>
              <w:t>月平均最低相对湿度（1月）</w:t>
            </w:r>
          </w:p>
        </w:tc>
        <w:tc>
          <w:tcPr>
            <w:tcW w:w="1194" w:type="pct"/>
            <w:vAlign w:val="center"/>
          </w:tcPr>
          <w:p w14:paraId="45610ACF" w14:textId="6D2BAC44" w:rsidR="0062660C" w:rsidRPr="00574152" w:rsidRDefault="0062660C" w:rsidP="00574152">
            <w:pPr>
              <w:autoSpaceDE w:val="0"/>
              <w:autoSpaceDN w:val="0"/>
              <w:adjustRightInd w:val="0"/>
              <w:spacing w:line="360" w:lineRule="auto"/>
              <w:jc w:val="center"/>
              <w:rPr>
                <w:rFonts w:ascii="宋体" w:eastAsia="宋体" w:hAnsi="宋体" w:cs="Times New Roman" w:hint="eastAsia"/>
                <w:kern w:val="0"/>
                <w:szCs w:val="21"/>
                <w:lang w:val="zh-CN"/>
              </w:rPr>
            </w:pPr>
            <w:r w:rsidRPr="00574152">
              <w:rPr>
                <w:rFonts w:ascii="宋体" w:eastAsia="宋体" w:hAnsi="宋体" w:cs="Times New Roman"/>
                <w:kern w:val="0"/>
                <w:szCs w:val="21"/>
              </w:rPr>
              <w:t>71％</w:t>
            </w:r>
          </w:p>
        </w:tc>
      </w:tr>
      <w:tr w:rsidR="0062660C" w:rsidRPr="00574152" w14:paraId="473627E7" w14:textId="77777777" w:rsidTr="00574152">
        <w:trPr>
          <w:trHeight w:hRule="exact" w:val="454"/>
          <w:jc w:val="center"/>
        </w:trPr>
        <w:tc>
          <w:tcPr>
            <w:tcW w:w="323" w:type="pct"/>
            <w:vMerge w:val="restart"/>
            <w:vAlign w:val="center"/>
          </w:tcPr>
          <w:p w14:paraId="5C26FF68" w14:textId="12421CA8" w:rsidR="0062660C" w:rsidRPr="00574152" w:rsidRDefault="0062660C" w:rsidP="0062660C">
            <w:pPr>
              <w:autoSpaceDE w:val="0"/>
              <w:autoSpaceDN w:val="0"/>
              <w:adjustRightInd w:val="0"/>
              <w:spacing w:line="360" w:lineRule="auto"/>
              <w:jc w:val="center"/>
              <w:rPr>
                <w:rFonts w:ascii="宋体" w:eastAsia="宋体" w:hAnsi="宋体" w:cs="Times New Roman" w:hint="eastAsia"/>
                <w:color w:val="000000"/>
                <w:kern w:val="0"/>
                <w:szCs w:val="21"/>
              </w:rPr>
            </w:pPr>
            <w:r w:rsidRPr="00574152">
              <w:rPr>
                <w:rFonts w:ascii="宋体" w:eastAsia="宋体" w:hAnsi="宋体" w:cs="Times New Roman" w:hint="eastAsia"/>
                <w:color w:val="000000"/>
                <w:kern w:val="0"/>
                <w:szCs w:val="21"/>
              </w:rPr>
              <w:t>4</w:t>
            </w:r>
          </w:p>
        </w:tc>
        <w:tc>
          <w:tcPr>
            <w:tcW w:w="796" w:type="pct"/>
            <w:vMerge w:val="restart"/>
            <w:vAlign w:val="center"/>
          </w:tcPr>
          <w:p w14:paraId="5F211C83" w14:textId="61DDBA54" w:rsidR="0062660C" w:rsidRPr="00574152" w:rsidRDefault="0062660C" w:rsidP="0062660C">
            <w:pPr>
              <w:autoSpaceDE w:val="0"/>
              <w:autoSpaceDN w:val="0"/>
              <w:adjustRightInd w:val="0"/>
              <w:spacing w:line="360" w:lineRule="auto"/>
              <w:jc w:val="center"/>
              <w:rPr>
                <w:rFonts w:ascii="宋体" w:eastAsia="宋体" w:hAnsi="宋体" w:cs="Times New Roman" w:hint="eastAsia"/>
                <w:color w:val="000000"/>
                <w:kern w:val="0"/>
                <w:szCs w:val="21"/>
              </w:rPr>
            </w:pPr>
            <w:r w:rsidRPr="00574152">
              <w:rPr>
                <w:rFonts w:ascii="宋体" w:eastAsia="宋体" w:hAnsi="宋体" w:cs="Times New Roman" w:hint="eastAsia"/>
                <w:color w:val="000000"/>
                <w:kern w:val="0"/>
                <w:szCs w:val="21"/>
              </w:rPr>
              <w:t>风速及风向</w:t>
            </w:r>
          </w:p>
        </w:tc>
        <w:tc>
          <w:tcPr>
            <w:tcW w:w="2687" w:type="pct"/>
            <w:vAlign w:val="center"/>
          </w:tcPr>
          <w:p w14:paraId="144FB55E" w14:textId="589E2776" w:rsidR="0062660C" w:rsidRPr="00574152" w:rsidRDefault="0062660C" w:rsidP="0062660C">
            <w:pPr>
              <w:autoSpaceDE w:val="0"/>
              <w:autoSpaceDN w:val="0"/>
              <w:adjustRightInd w:val="0"/>
              <w:spacing w:line="360" w:lineRule="auto"/>
              <w:jc w:val="center"/>
              <w:rPr>
                <w:rFonts w:ascii="宋体" w:eastAsia="宋体" w:hAnsi="宋体" w:cs="Times New Roman" w:hint="eastAsia"/>
                <w:szCs w:val="21"/>
                <w:lang w:val="zh-CN"/>
              </w:rPr>
            </w:pPr>
            <w:r w:rsidRPr="00574152">
              <w:rPr>
                <w:rFonts w:ascii="宋体" w:eastAsia="宋体" w:hAnsi="宋体" w:cs="Times New Roman"/>
                <w:kern w:val="0"/>
                <w:szCs w:val="21"/>
                <w:lang w:val="zh-CN"/>
              </w:rPr>
              <w:t>年平均风速</w:t>
            </w:r>
          </w:p>
        </w:tc>
        <w:tc>
          <w:tcPr>
            <w:tcW w:w="1194" w:type="pct"/>
            <w:vAlign w:val="center"/>
          </w:tcPr>
          <w:p w14:paraId="50EDA094" w14:textId="465CACF6" w:rsidR="0062660C" w:rsidRPr="00574152" w:rsidRDefault="0062660C" w:rsidP="00574152">
            <w:pPr>
              <w:autoSpaceDE w:val="0"/>
              <w:autoSpaceDN w:val="0"/>
              <w:adjustRightInd w:val="0"/>
              <w:spacing w:line="360" w:lineRule="auto"/>
              <w:jc w:val="center"/>
              <w:rPr>
                <w:rFonts w:ascii="宋体" w:eastAsia="宋体" w:hAnsi="宋体" w:cs="Times New Roman" w:hint="eastAsia"/>
                <w:kern w:val="0"/>
                <w:szCs w:val="21"/>
              </w:rPr>
            </w:pPr>
            <w:r w:rsidRPr="00574152">
              <w:rPr>
                <w:rFonts w:ascii="宋体" w:eastAsia="宋体" w:hAnsi="宋体" w:cs="Times New Roman"/>
                <w:kern w:val="0"/>
                <w:szCs w:val="21"/>
              </w:rPr>
              <w:t>1.7m/s</w:t>
            </w:r>
          </w:p>
        </w:tc>
      </w:tr>
      <w:tr w:rsidR="0062660C" w:rsidRPr="00574152" w14:paraId="40341F68" w14:textId="77777777" w:rsidTr="00574152">
        <w:trPr>
          <w:trHeight w:hRule="exact" w:val="454"/>
          <w:jc w:val="center"/>
        </w:trPr>
        <w:tc>
          <w:tcPr>
            <w:tcW w:w="323" w:type="pct"/>
            <w:vMerge/>
            <w:vAlign w:val="center"/>
          </w:tcPr>
          <w:p w14:paraId="41472329" w14:textId="77777777" w:rsidR="0062660C" w:rsidRPr="00574152" w:rsidRDefault="0062660C" w:rsidP="0062660C">
            <w:pPr>
              <w:autoSpaceDE w:val="0"/>
              <w:autoSpaceDN w:val="0"/>
              <w:adjustRightInd w:val="0"/>
              <w:spacing w:line="360" w:lineRule="auto"/>
              <w:jc w:val="center"/>
              <w:rPr>
                <w:rFonts w:ascii="宋体" w:eastAsia="宋体" w:hAnsi="宋体" w:cs="Times New Roman" w:hint="eastAsia"/>
                <w:color w:val="000000"/>
                <w:kern w:val="0"/>
                <w:szCs w:val="21"/>
              </w:rPr>
            </w:pPr>
          </w:p>
        </w:tc>
        <w:tc>
          <w:tcPr>
            <w:tcW w:w="796" w:type="pct"/>
            <w:vMerge/>
            <w:vAlign w:val="center"/>
          </w:tcPr>
          <w:p w14:paraId="611CC431" w14:textId="77777777" w:rsidR="0062660C" w:rsidRPr="00574152" w:rsidRDefault="0062660C" w:rsidP="0062660C">
            <w:pPr>
              <w:autoSpaceDE w:val="0"/>
              <w:autoSpaceDN w:val="0"/>
              <w:adjustRightInd w:val="0"/>
              <w:spacing w:line="360" w:lineRule="auto"/>
              <w:jc w:val="center"/>
              <w:rPr>
                <w:rFonts w:ascii="宋体" w:eastAsia="宋体" w:hAnsi="宋体" w:cs="Times New Roman" w:hint="eastAsia"/>
                <w:color w:val="000000"/>
                <w:kern w:val="0"/>
                <w:szCs w:val="21"/>
              </w:rPr>
            </w:pPr>
          </w:p>
        </w:tc>
        <w:tc>
          <w:tcPr>
            <w:tcW w:w="2687" w:type="pct"/>
            <w:vAlign w:val="center"/>
          </w:tcPr>
          <w:p w14:paraId="279F8603" w14:textId="6C644410" w:rsidR="0062660C" w:rsidRPr="00574152" w:rsidRDefault="0062660C" w:rsidP="0062660C">
            <w:pPr>
              <w:autoSpaceDE w:val="0"/>
              <w:autoSpaceDN w:val="0"/>
              <w:adjustRightInd w:val="0"/>
              <w:spacing w:line="360" w:lineRule="auto"/>
              <w:jc w:val="center"/>
              <w:rPr>
                <w:rFonts w:ascii="宋体" w:eastAsia="宋体" w:hAnsi="宋体" w:cs="Times New Roman" w:hint="eastAsia"/>
                <w:szCs w:val="21"/>
                <w:lang w:val="zh-CN"/>
              </w:rPr>
            </w:pPr>
            <w:r w:rsidRPr="00574152">
              <w:rPr>
                <w:rFonts w:ascii="宋体" w:eastAsia="宋体" w:hAnsi="宋体" w:cs="Times New Roman"/>
                <w:kern w:val="0"/>
                <w:szCs w:val="21"/>
                <w:lang w:val="zh-CN"/>
              </w:rPr>
              <w:t>最大风速</w:t>
            </w:r>
            <w:r w:rsidRPr="00574152">
              <w:rPr>
                <w:rFonts w:ascii="宋体" w:eastAsia="宋体" w:hAnsi="宋体" w:cs="Times New Roman"/>
                <w:kern w:val="0"/>
                <w:szCs w:val="21"/>
              </w:rPr>
              <w:t>（</w:t>
            </w:r>
            <w:r w:rsidRPr="00574152">
              <w:rPr>
                <w:rFonts w:ascii="宋体" w:eastAsia="宋体" w:hAnsi="宋体" w:cs="Times New Roman"/>
                <w:kern w:val="0"/>
                <w:szCs w:val="21"/>
                <w:lang w:val="zh-CN"/>
              </w:rPr>
              <w:t>距地面</w:t>
            </w:r>
            <w:r w:rsidRPr="00574152">
              <w:rPr>
                <w:rFonts w:ascii="宋体" w:eastAsia="宋体" w:hAnsi="宋体" w:cs="Times New Roman"/>
                <w:kern w:val="0"/>
                <w:szCs w:val="21"/>
              </w:rPr>
              <w:t>10m</w:t>
            </w:r>
            <w:r w:rsidRPr="00574152">
              <w:rPr>
                <w:rFonts w:ascii="宋体" w:eastAsia="宋体" w:hAnsi="宋体" w:cs="Times New Roman"/>
                <w:kern w:val="0"/>
                <w:szCs w:val="21"/>
                <w:lang w:val="zh-CN"/>
              </w:rPr>
              <w:t>高</w:t>
            </w:r>
            <w:r w:rsidRPr="00574152">
              <w:rPr>
                <w:rFonts w:ascii="宋体" w:eastAsia="宋体" w:hAnsi="宋体" w:cs="Times New Roman"/>
                <w:kern w:val="0"/>
                <w:szCs w:val="21"/>
              </w:rPr>
              <w:t>，10min</w:t>
            </w:r>
            <w:r w:rsidRPr="00574152">
              <w:rPr>
                <w:rFonts w:ascii="宋体" w:eastAsia="宋体" w:hAnsi="宋体" w:cs="Times New Roman"/>
                <w:kern w:val="0"/>
                <w:szCs w:val="21"/>
                <w:lang w:val="zh-CN"/>
              </w:rPr>
              <w:t>平均</w:t>
            </w:r>
            <w:r w:rsidRPr="00574152">
              <w:rPr>
                <w:rFonts w:ascii="宋体" w:eastAsia="宋体" w:hAnsi="宋体" w:cs="Times New Roman"/>
                <w:kern w:val="0"/>
                <w:szCs w:val="21"/>
              </w:rPr>
              <w:t>）</w:t>
            </w:r>
          </w:p>
        </w:tc>
        <w:tc>
          <w:tcPr>
            <w:tcW w:w="1194" w:type="pct"/>
            <w:vAlign w:val="center"/>
          </w:tcPr>
          <w:p w14:paraId="2DE4DE62" w14:textId="5D940CD3" w:rsidR="0062660C" w:rsidRPr="00574152" w:rsidRDefault="0062660C" w:rsidP="00574152">
            <w:pPr>
              <w:autoSpaceDE w:val="0"/>
              <w:autoSpaceDN w:val="0"/>
              <w:adjustRightInd w:val="0"/>
              <w:spacing w:line="360" w:lineRule="auto"/>
              <w:jc w:val="center"/>
              <w:rPr>
                <w:rFonts w:ascii="宋体" w:eastAsia="宋体" w:hAnsi="宋体" w:cs="Times New Roman" w:hint="eastAsia"/>
                <w:kern w:val="0"/>
                <w:szCs w:val="21"/>
              </w:rPr>
            </w:pPr>
            <w:r w:rsidRPr="00574152">
              <w:rPr>
                <w:rFonts w:ascii="宋体" w:eastAsia="宋体" w:hAnsi="宋体" w:cs="Times New Roman"/>
                <w:kern w:val="0"/>
                <w:szCs w:val="21"/>
              </w:rPr>
              <w:t>15m/s</w:t>
            </w:r>
          </w:p>
        </w:tc>
      </w:tr>
      <w:tr w:rsidR="0062660C" w:rsidRPr="00574152" w14:paraId="7EB1B507" w14:textId="77777777" w:rsidTr="00574152">
        <w:trPr>
          <w:trHeight w:hRule="exact" w:val="454"/>
          <w:jc w:val="center"/>
        </w:trPr>
        <w:tc>
          <w:tcPr>
            <w:tcW w:w="323" w:type="pct"/>
            <w:vMerge/>
            <w:vAlign w:val="center"/>
          </w:tcPr>
          <w:p w14:paraId="6D7AD2BB" w14:textId="77777777" w:rsidR="0062660C" w:rsidRPr="00574152" w:rsidRDefault="0062660C" w:rsidP="0062660C">
            <w:pPr>
              <w:autoSpaceDE w:val="0"/>
              <w:autoSpaceDN w:val="0"/>
              <w:adjustRightInd w:val="0"/>
              <w:spacing w:line="360" w:lineRule="auto"/>
              <w:rPr>
                <w:rFonts w:ascii="宋体" w:eastAsia="宋体" w:hAnsi="宋体" w:cs="Times New Roman" w:hint="eastAsia"/>
                <w:color w:val="000000"/>
                <w:kern w:val="0"/>
                <w:szCs w:val="21"/>
              </w:rPr>
            </w:pPr>
          </w:p>
        </w:tc>
        <w:tc>
          <w:tcPr>
            <w:tcW w:w="796" w:type="pct"/>
            <w:vMerge/>
            <w:vAlign w:val="center"/>
          </w:tcPr>
          <w:p w14:paraId="1BF346D9" w14:textId="77777777" w:rsidR="0062660C" w:rsidRPr="00574152" w:rsidRDefault="0062660C" w:rsidP="0062660C">
            <w:pPr>
              <w:autoSpaceDE w:val="0"/>
              <w:autoSpaceDN w:val="0"/>
              <w:adjustRightInd w:val="0"/>
              <w:spacing w:line="360" w:lineRule="auto"/>
              <w:jc w:val="center"/>
              <w:rPr>
                <w:rFonts w:ascii="宋体" w:eastAsia="宋体" w:hAnsi="宋体" w:cs="Times New Roman" w:hint="eastAsia"/>
                <w:color w:val="000000"/>
                <w:kern w:val="0"/>
                <w:szCs w:val="21"/>
              </w:rPr>
            </w:pPr>
          </w:p>
        </w:tc>
        <w:tc>
          <w:tcPr>
            <w:tcW w:w="2687" w:type="pct"/>
            <w:vAlign w:val="center"/>
          </w:tcPr>
          <w:p w14:paraId="5EF1B07F" w14:textId="13BCF3F7" w:rsidR="0062660C" w:rsidRPr="00574152" w:rsidRDefault="0062660C" w:rsidP="0062660C">
            <w:pPr>
              <w:autoSpaceDE w:val="0"/>
              <w:autoSpaceDN w:val="0"/>
              <w:adjustRightInd w:val="0"/>
              <w:spacing w:line="360" w:lineRule="auto"/>
              <w:jc w:val="center"/>
              <w:rPr>
                <w:rFonts w:ascii="宋体" w:eastAsia="宋体" w:hAnsi="宋体" w:cs="Times New Roman" w:hint="eastAsia"/>
                <w:szCs w:val="21"/>
                <w:lang w:val="zh-CN"/>
              </w:rPr>
            </w:pPr>
            <w:r w:rsidRPr="00574152">
              <w:rPr>
                <w:rFonts w:ascii="宋体" w:eastAsia="宋体" w:hAnsi="宋体" w:cs="Times New Roman"/>
                <w:kern w:val="0"/>
                <w:szCs w:val="21"/>
                <w:lang w:val="zh-CN"/>
              </w:rPr>
              <w:t>绝对最大风速</w:t>
            </w:r>
          </w:p>
        </w:tc>
        <w:tc>
          <w:tcPr>
            <w:tcW w:w="1194" w:type="pct"/>
            <w:vAlign w:val="center"/>
          </w:tcPr>
          <w:p w14:paraId="790CE4C8" w14:textId="52E80121" w:rsidR="0062660C" w:rsidRPr="00574152" w:rsidRDefault="0062660C" w:rsidP="00574152">
            <w:pPr>
              <w:autoSpaceDE w:val="0"/>
              <w:autoSpaceDN w:val="0"/>
              <w:adjustRightInd w:val="0"/>
              <w:spacing w:line="360" w:lineRule="auto"/>
              <w:jc w:val="center"/>
              <w:rPr>
                <w:rFonts w:ascii="宋体" w:eastAsia="宋体" w:hAnsi="宋体" w:cs="Times New Roman" w:hint="eastAsia"/>
                <w:kern w:val="0"/>
                <w:szCs w:val="21"/>
              </w:rPr>
            </w:pPr>
            <w:r w:rsidRPr="00574152">
              <w:rPr>
                <w:rFonts w:ascii="宋体" w:eastAsia="宋体" w:hAnsi="宋体" w:cs="Times New Roman"/>
                <w:kern w:val="0"/>
                <w:szCs w:val="21"/>
              </w:rPr>
              <w:t>15m/s</w:t>
            </w:r>
          </w:p>
        </w:tc>
      </w:tr>
      <w:tr w:rsidR="0062660C" w:rsidRPr="00574152" w14:paraId="7AB74506" w14:textId="77777777" w:rsidTr="00574152">
        <w:trPr>
          <w:trHeight w:hRule="exact" w:val="454"/>
          <w:jc w:val="center"/>
        </w:trPr>
        <w:tc>
          <w:tcPr>
            <w:tcW w:w="323" w:type="pct"/>
            <w:vMerge/>
            <w:vAlign w:val="center"/>
          </w:tcPr>
          <w:p w14:paraId="049001E6" w14:textId="77777777" w:rsidR="0062660C" w:rsidRPr="00574152" w:rsidRDefault="0062660C" w:rsidP="0062660C">
            <w:pPr>
              <w:autoSpaceDE w:val="0"/>
              <w:autoSpaceDN w:val="0"/>
              <w:adjustRightInd w:val="0"/>
              <w:spacing w:line="360" w:lineRule="auto"/>
              <w:jc w:val="center"/>
              <w:rPr>
                <w:rFonts w:ascii="宋体" w:eastAsia="宋体" w:hAnsi="宋体" w:cs="Times New Roman" w:hint="eastAsia"/>
                <w:color w:val="000000"/>
                <w:kern w:val="0"/>
                <w:szCs w:val="21"/>
              </w:rPr>
            </w:pPr>
          </w:p>
        </w:tc>
        <w:tc>
          <w:tcPr>
            <w:tcW w:w="796" w:type="pct"/>
            <w:vMerge/>
            <w:vAlign w:val="center"/>
          </w:tcPr>
          <w:p w14:paraId="23A59A3D" w14:textId="77777777" w:rsidR="0062660C" w:rsidRPr="00574152" w:rsidRDefault="0062660C" w:rsidP="0062660C">
            <w:pPr>
              <w:autoSpaceDE w:val="0"/>
              <w:autoSpaceDN w:val="0"/>
              <w:adjustRightInd w:val="0"/>
              <w:spacing w:line="360" w:lineRule="auto"/>
              <w:jc w:val="center"/>
              <w:rPr>
                <w:rFonts w:ascii="宋体" w:eastAsia="宋体" w:hAnsi="宋体" w:cs="Times New Roman" w:hint="eastAsia"/>
                <w:color w:val="000000"/>
                <w:kern w:val="0"/>
                <w:szCs w:val="21"/>
              </w:rPr>
            </w:pPr>
          </w:p>
        </w:tc>
        <w:tc>
          <w:tcPr>
            <w:tcW w:w="2687" w:type="pct"/>
            <w:vAlign w:val="center"/>
          </w:tcPr>
          <w:p w14:paraId="231AED27" w14:textId="298023E2" w:rsidR="0062660C" w:rsidRPr="00574152" w:rsidRDefault="0062660C" w:rsidP="0062660C">
            <w:pPr>
              <w:autoSpaceDE w:val="0"/>
              <w:autoSpaceDN w:val="0"/>
              <w:adjustRightInd w:val="0"/>
              <w:spacing w:line="360" w:lineRule="auto"/>
              <w:jc w:val="center"/>
              <w:rPr>
                <w:rFonts w:ascii="宋体" w:eastAsia="宋体" w:hAnsi="宋体" w:cs="Times New Roman" w:hint="eastAsia"/>
                <w:szCs w:val="21"/>
                <w:lang w:val="zh-CN"/>
              </w:rPr>
            </w:pPr>
            <w:r w:rsidRPr="00574152">
              <w:rPr>
                <w:rFonts w:ascii="宋体" w:eastAsia="宋体" w:hAnsi="宋体" w:cs="Times New Roman"/>
                <w:kern w:val="0"/>
                <w:szCs w:val="21"/>
                <w:lang w:val="zh-CN"/>
              </w:rPr>
              <w:t>冬季平均风速</w:t>
            </w:r>
          </w:p>
        </w:tc>
        <w:tc>
          <w:tcPr>
            <w:tcW w:w="1194" w:type="pct"/>
            <w:vAlign w:val="center"/>
          </w:tcPr>
          <w:p w14:paraId="5B08C696" w14:textId="33ED6739" w:rsidR="0062660C" w:rsidRPr="00574152" w:rsidRDefault="0062660C" w:rsidP="00574152">
            <w:pPr>
              <w:autoSpaceDE w:val="0"/>
              <w:autoSpaceDN w:val="0"/>
              <w:adjustRightInd w:val="0"/>
              <w:spacing w:line="360" w:lineRule="auto"/>
              <w:jc w:val="center"/>
              <w:rPr>
                <w:rFonts w:ascii="宋体" w:eastAsia="宋体" w:hAnsi="宋体" w:cs="Times New Roman" w:hint="eastAsia"/>
                <w:kern w:val="0"/>
                <w:szCs w:val="21"/>
              </w:rPr>
            </w:pPr>
            <w:r w:rsidRPr="00574152">
              <w:rPr>
                <w:rFonts w:ascii="宋体" w:eastAsia="宋体" w:hAnsi="宋体" w:cs="Times New Roman"/>
                <w:kern w:val="0"/>
                <w:szCs w:val="21"/>
                <w:lang w:val="zh-CN"/>
              </w:rPr>
              <w:t>8.6m/s</w:t>
            </w:r>
          </w:p>
        </w:tc>
      </w:tr>
      <w:tr w:rsidR="0062660C" w:rsidRPr="00574152" w14:paraId="052DC30F" w14:textId="77777777" w:rsidTr="00574152">
        <w:trPr>
          <w:trHeight w:hRule="exact" w:val="454"/>
          <w:jc w:val="center"/>
        </w:trPr>
        <w:tc>
          <w:tcPr>
            <w:tcW w:w="323" w:type="pct"/>
            <w:vMerge/>
            <w:vAlign w:val="center"/>
          </w:tcPr>
          <w:p w14:paraId="35B3B647" w14:textId="77777777" w:rsidR="0062660C" w:rsidRPr="00574152" w:rsidRDefault="0062660C" w:rsidP="0062660C">
            <w:pPr>
              <w:autoSpaceDE w:val="0"/>
              <w:autoSpaceDN w:val="0"/>
              <w:adjustRightInd w:val="0"/>
              <w:spacing w:line="360" w:lineRule="auto"/>
              <w:jc w:val="center"/>
              <w:rPr>
                <w:rFonts w:ascii="宋体" w:eastAsia="宋体" w:hAnsi="宋体" w:cs="Times New Roman" w:hint="eastAsia"/>
                <w:color w:val="000000"/>
                <w:kern w:val="0"/>
                <w:szCs w:val="21"/>
              </w:rPr>
            </w:pPr>
          </w:p>
        </w:tc>
        <w:tc>
          <w:tcPr>
            <w:tcW w:w="796" w:type="pct"/>
            <w:vMerge/>
            <w:vAlign w:val="center"/>
          </w:tcPr>
          <w:p w14:paraId="4A6482FB" w14:textId="77777777" w:rsidR="0062660C" w:rsidRPr="00574152" w:rsidRDefault="0062660C" w:rsidP="0062660C">
            <w:pPr>
              <w:autoSpaceDE w:val="0"/>
              <w:autoSpaceDN w:val="0"/>
              <w:adjustRightInd w:val="0"/>
              <w:spacing w:line="360" w:lineRule="auto"/>
              <w:jc w:val="center"/>
              <w:rPr>
                <w:rFonts w:ascii="宋体" w:eastAsia="宋体" w:hAnsi="宋体" w:cs="Times New Roman" w:hint="eastAsia"/>
                <w:color w:val="000000"/>
                <w:kern w:val="0"/>
                <w:szCs w:val="21"/>
              </w:rPr>
            </w:pPr>
          </w:p>
        </w:tc>
        <w:tc>
          <w:tcPr>
            <w:tcW w:w="2687" w:type="pct"/>
            <w:vAlign w:val="center"/>
          </w:tcPr>
          <w:p w14:paraId="0D01B213" w14:textId="359DD28B" w:rsidR="0062660C" w:rsidRPr="00574152" w:rsidRDefault="0062660C" w:rsidP="0062660C">
            <w:pPr>
              <w:autoSpaceDE w:val="0"/>
              <w:autoSpaceDN w:val="0"/>
              <w:adjustRightInd w:val="0"/>
              <w:spacing w:line="360" w:lineRule="auto"/>
              <w:jc w:val="center"/>
              <w:rPr>
                <w:rFonts w:ascii="宋体" w:eastAsia="宋体" w:hAnsi="宋体" w:cs="Times New Roman" w:hint="eastAsia"/>
                <w:szCs w:val="21"/>
                <w:lang w:val="zh-CN"/>
              </w:rPr>
            </w:pPr>
            <w:r w:rsidRPr="00574152">
              <w:rPr>
                <w:rFonts w:ascii="宋体" w:eastAsia="宋体" w:hAnsi="宋体" w:cs="Times New Roman"/>
                <w:kern w:val="0"/>
                <w:szCs w:val="21"/>
                <w:lang w:val="zh-CN"/>
              </w:rPr>
              <w:t>夏季平均风速</w:t>
            </w:r>
          </w:p>
        </w:tc>
        <w:tc>
          <w:tcPr>
            <w:tcW w:w="1194" w:type="pct"/>
            <w:vAlign w:val="center"/>
          </w:tcPr>
          <w:p w14:paraId="1519430B" w14:textId="02A2FA5D" w:rsidR="0062660C" w:rsidRPr="00574152" w:rsidRDefault="0062660C" w:rsidP="00574152">
            <w:pPr>
              <w:autoSpaceDE w:val="0"/>
              <w:autoSpaceDN w:val="0"/>
              <w:adjustRightInd w:val="0"/>
              <w:spacing w:line="360" w:lineRule="auto"/>
              <w:jc w:val="center"/>
              <w:rPr>
                <w:rFonts w:ascii="宋体" w:eastAsia="宋体" w:hAnsi="宋体" w:cs="Times New Roman" w:hint="eastAsia"/>
                <w:kern w:val="0"/>
                <w:szCs w:val="21"/>
              </w:rPr>
            </w:pPr>
            <w:r w:rsidRPr="00574152">
              <w:rPr>
                <w:rFonts w:ascii="宋体" w:eastAsia="宋体" w:hAnsi="宋体" w:cs="Times New Roman"/>
                <w:kern w:val="0"/>
                <w:szCs w:val="21"/>
                <w:lang w:val="zh-CN"/>
              </w:rPr>
              <w:t>9m/s</w:t>
            </w:r>
          </w:p>
        </w:tc>
      </w:tr>
      <w:tr w:rsidR="0062660C" w:rsidRPr="00574152" w14:paraId="4A3E9823" w14:textId="77777777" w:rsidTr="00574152">
        <w:trPr>
          <w:trHeight w:hRule="exact" w:val="454"/>
          <w:jc w:val="center"/>
        </w:trPr>
        <w:tc>
          <w:tcPr>
            <w:tcW w:w="323" w:type="pct"/>
            <w:vMerge/>
            <w:vAlign w:val="center"/>
          </w:tcPr>
          <w:p w14:paraId="0AD4EEA5" w14:textId="77777777" w:rsidR="0062660C" w:rsidRPr="00574152" w:rsidRDefault="0062660C" w:rsidP="0062660C">
            <w:pPr>
              <w:autoSpaceDE w:val="0"/>
              <w:autoSpaceDN w:val="0"/>
              <w:adjustRightInd w:val="0"/>
              <w:spacing w:line="360" w:lineRule="auto"/>
              <w:jc w:val="center"/>
              <w:rPr>
                <w:rFonts w:ascii="宋体" w:eastAsia="宋体" w:hAnsi="宋体" w:cs="Times New Roman" w:hint="eastAsia"/>
                <w:color w:val="000000"/>
                <w:kern w:val="0"/>
                <w:szCs w:val="21"/>
              </w:rPr>
            </w:pPr>
          </w:p>
        </w:tc>
        <w:tc>
          <w:tcPr>
            <w:tcW w:w="796" w:type="pct"/>
            <w:vMerge/>
            <w:vAlign w:val="center"/>
          </w:tcPr>
          <w:p w14:paraId="25D3E4B1" w14:textId="77777777" w:rsidR="0062660C" w:rsidRPr="00574152" w:rsidRDefault="0062660C" w:rsidP="0062660C">
            <w:pPr>
              <w:autoSpaceDE w:val="0"/>
              <w:autoSpaceDN w:val="0"/>
              <w:adjustRightInd w:val="0"/>
              <w:spacing w:line="360" w:lineRule="auto"/>
              <w:jc w:val="center"/>
              <w:rPr>
                <w:rFonts w:ascii="宋体" w:eastAsia="宋体" w:hAnsi="宋体" w:cs="Times New Roman" w:hint="eastAsia"/>
                <w:color w:val="000000"/>
                <w:kern w:val="0"/>
                <w:szCs w:val="21"/>
              </w:rPr>
            </w:pPr>
          </w:p>
        </w:tc>
        <w:tc>
          <w:tcPr>
            <w:tcW w:w="2687" w:type="pct"/>
            <w:vAlign w:val="center"/>
          </w:tcPr>
          <w:p w14:paraId="4CF92F58" w14:textId="416B696C" w:rsidR="0062660C" w:rsidRPr="00574152" w:rsidRDefault="0062660C" w:rsidP="0062660C">
            <w:pPr>
              <w:autoSpaceDE w:val="0"/>
              <w:autoSpaceDN w:val="0"/>
              <w:adjustRightInd w:val="0"/>
              <w:spacing w:line="360" w:lineRule="auto"/>
              <w:jc w:val="center"/>
              <w:rPr>
                <w:rFonts w:ascii="宋体" w:eastAsia="宋体" w:hAnsi="宋体" w:cs="Times New Roman" w:hint="eastAsia"/>
                <w:szCs w:val="21"/>
                <w:lang w:val="zh-CN"/>
              </w:rPr>
            </w:pPr>
            <w:r w:rsidRPr="00574152">
              <w:rPr>
                <w:rFonts w:ascii="宋体" w:eastAsia="宋体" w:hAnsi="宋体" w:cs="Times New Roman"/>
                <w:kern w:val="0"/>
                <w:szCs w:val="21"/>
                <w:lang w:val="zh-CN"/>
              </w:rPr>
              <w:t>年主导风向</w:t>
            </w:r>
          </w:p>
        </w:tc>
        <w:tc>
          <w:tcPr>
            <w:tcW w:w="1194" w:type="pct"/>
            <w:vAlign w:val="center"/>
          </w:tcPr>
          <w:p w14:paraId="0E9A2308" w14:textId="50B83172" w:rsidR="0062660C" w:rsidRPr="00574152" w:rsidRDefault="0062660C" w:rsidP="00574152">
            <w:pPr>
              <w:autoSpaceDE w:val="0"/>
              <w:autoSpaceDN w:val="0"/>
              <w:adjustRightInd w:val="0"/>
              <w:spacing w:line="360" w:lineRule="auto"/>
              <w:jc w:val="center"/>
              <w:rPr>
                <w:rFonts w:ascii="宋体" w:eastAsia="宋体" w:hAnsi="宋体" w:cs="Times New Roman" w:hint="eastAsia"/>
                <w:kern w:val="0"/>
                <w:szCs w:val="21"/>
              </w:rPr>
            </w:pPr>
            <w:r w:rsidRPr="00574152">
              <w:rPr>
                <w:rFonts w:ascii="宋体" w:eastAsia="宋体" w:hAnsi="宋体" w:cs="Times New Roman"/>
                <w:kern w:val="0"/>
                <w:szCs w:val="21"/>
                <w:lang w:val="zh-CN"/>
              </w:rPr>
              <w:t>NNE，频率33%</w:t>
            </w:r>
          </w:p>
        </w:tc>
      </w:tr>
    </w:tbl>
    <w:p w14:paraId="58C0BBED" w14:textId="77777777" w:rsidR="0062660C" w:rsidRPr="0062660C" w:rsidRDefault="0062660C" w:rsidP="0062660C">
      <w:pPr>
        <w:pStyle w:val="ad"/>
        <w:numPr>
          <w:ilvl w:val="0"/>
          <w:numId w:val="10"/>
        </w:numPr>
        <w:spacing w:before="100" w:beforeAutospacing="1" w:after="100" w:afterAutospacing="1" w:line="400" w:lineRule="exact"/>
        <w:contextualSpacing w:val="0"/>
        <w:outlineLvl w:val="1"/>
        <w:rPr>
          <w:rFonts w:ascii="方正楷体_GBK" w:eastAsia="方正楷体_GBK" w:hAnsi="Times New Roman" w:cs="Times New Roman"/>
          <w:b/>
          <w:bCs/>
          <w:sz w:val="32"/>
          <w:szCs w:val="32"/>
        </w:rPr>
      </w:pPr>
      <w:bookmarkStart w:id="30" w:name="_Toc206397005"/>
      <w:r w:rsidRPr="0062660C">
        <w:rPr>
          <w:rFonts w:ascii="方正楷体_GBK" w:eastAsia="方正楷体_GBK" w:hAnsi="Times New Roman" w:cs="Times New Roman" w:hint="eastAsia"/>
          <w:b/>
          <w:bCs/>
          <w:sz w:val="32"/>
          <w:szCs w:val="32"/>
        </w:rPr>
        <w:t>公用工程条件</w:t>
      </w:r>
      <w:bookmarkEnd w:id="30"/>
    </w:p>
    <w:p w14:paraId="74F66463" w14:textId="77777777" w:rsidR="0062660C" w:rsidRPr="009C7DBF" w:rsidRDefault="0062660C" w:rsidP="0062660C">
      <w:pPr>
        <w:jc w:val="center"/>
        <w:rPr>
          <w:rFonts w:ascii="宋体" w:eastAsia="宋体" w:hAnsi="宋体" w:hint="eastAsia"/>
          <w:sz w:val="28"/>
          <w:szCs w:val="28"/>
        </w:rPr>
      </w:pPr>
      <w:r w:rsidRPr="009C7DBF">
        <w:rPr>
          <w:rFonts w:ascii="宋体" w:eastAsia="宋体" w:hAnsi="宋体" w:hint="eastAsia"/>
          <w:sz w:val="28"/>
          <w:szCs w:val="28"/>
        </w:rPr>
        <w:t>公用工程价格表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66"/>
        <w:gridCol w:w="2106"/>
        <w:gridCol w:w="2758"/>
        <w:gridCol w:w="2366"/>
      </w:tblGrid>
      <w:tr w:rsidR="0062660C" w:rsidRPr="0062660C" w14:paraId="495B4CDA" w14:textId="77777777" w:rsidTr="0062660C">
        <w:trPr>
          <w:trHeight w:val="454"/>
        </w:trPr>
        <w:tc>
          <w:tcPr>
            <w:tcW w:w="642" w:type="pct"/>
            <w:vAlign w:val="center"/>
          </w:tcPr>
          <w:p w14:paraId="2B761C62" w14:textId="77777777" w:rsidR="0062660C" w:rsidRPr="0062660C" w:rsidRDefault="0062660C" w:rsidP="003E1BBB">
            <w:pPr>
              <w:jc w:val="center"/>
              <w:rPr>
                <w:rFonts w:ascii="宋体" w:eastAsia="宋体" w:hAnsi="宋体" w:hint="eastAsia"/>
                <w:szCs w:val="21"/>
              </w:rPr>
            </w:pPr>
            <w:r w:rsidRPr="0062660C">
              <w:rPr>
                <w:rFonts w:ascii="宋体" w:eastAsia="宋体" w:hAnsi="宋体"/>
                <w:kern w:val="0"/>
                <w:szCs w:val="21"/>
              </w:rPr>
              <w:t>序号</w:t>
            </w:r>
          </w:p>
        </w:tc>
        <w:tc>
          <w:tcPr>
            <w:tcW w:w="1269" w:type="pct"/>
            <w:vAlign w:val="center"/>
          </w:tcPr>
          <w:p w14:paraId="6D2B9D29" w14:textId="77777777" w:rsidR="0062660C" w:rsidRPr="0062660C" w:rsidRDefault="0062660C" w:rsidP="0062660C">
            <w:pPr>
              <w:jc w:val="center"/>
              <w:rPr>
                <w:rFonts w:ascii="宋体" w:eastAsia="宋体" w:hAnsi="宋体" w:hint="eastAsia"/>
                <w:szCs w:val="21"/>
              </w:rPr>
            </w:pPr>
            <w:r w:rsidRPr="0062660C">
              <w:rPr>
                <w:rFonts w:ascii="宋体" w:eastAsia="宋体" w:hAnsi="宋体"/>
                <w:kern w:val="0"/>
                <w:szCs w:val="21"/>
              </w:rPr>
              <w:t>项目</w:t>
            </w:r>
          </w:p>
        </w:tc>
        <w:tc>
          <w:tcPr>
            <w:tcW w:w="1662" w:type="pct"/>
          </w:tcPr>
          <w:p w14:paraId="3D392BA0" w14:textId="1E777E27" w:rsidR="0062660C" w:rsidRPr="0062660C" w:rsidRDefault="0062660C" w:rsidP="0062660C">
            <w:pPr>
              <w:adjustRightInd w:val="0"/>
              <w:snapToGrid w:val="0"/>
              <w:spacing w:line="320" w:lineRule="exact"/>
              <w:jc w:val="center"/>
              <w:rPr>
                <w:rFonts w:ascii="宋体" w:eastAsia="宋体" w:hAnsi="宋体" w:hint="eastAsia"/>
                <w:szCs w:val="21"/>
              </w:rPr>
            </w:pPr>
            <w:r w:rsidRPr="0062660C">
              <w:rPr>
                <w:rFonts w:ascii="宋体" w:eastAsia="宋体" w:hAnsi="宋体"/>
                <w:kern w:val="0"/>
                <w:szCs w:val="21"/>
              </w:rPr>
              <w:t>含税单价</w:t>
            </w:r>
          </w:p>
        </w:tc>
        <w:tc>
          <w:tcPr>
            <w:tcW w:w="1426" w:type="pct"/>
            <w:vAlign w:val="center"/>
          </w:tcPr>
          <w:p w14:paraId="554B6B2C" w14:textId="77777777" w:rsidR="0062660C" w:rsidRPr="0062660C" w:rsidRDefault="0062660C" w:rsidP="003E1BBB">
            <w:pPr>
              <w:jc w:val="center"/>
              <w:rPr>
                <w:rFonts w:ascii="宋体" w:eastAsia="宋体" w:hAnsi="宋体" w:hint="eastAsia"/>
                <w:szCs w:val="21"/>
              </w:rPr>
            </w:pPr>
            <w:r w:rsidRPr="0062660C">
              <w:rPr>
                <w:rFonts w:ascii="宋体" w:eastAsia="宋体" w:hAnsi="宋体" w:hint="eastAsia"/>
                <w:kern w:val="0"/>
                <w:szCs w:val="21"/>
              </w:rPr>
              <w:t>规格</w:t>
            </w:r>
          </w:p>
        </w:tc>
      </w:tr>
      <w:tr w:rsidR="0062660C" w:rsidRPr="0062660C" w14:paraId="5B81C23F" w14:textId="77777777" w:rsidTr="0062660C">
        <w:trPr>
          <w:trHeight w:val="454"/>
        </w:trPr>
        <w:tc>
          <w:tcPr>
            <w:tcW w:w="642" w:type="pct"/>
            <w:vAlign w:val="center"/>
          </w:tcPr>
          <w:p w14:paraId="4EA0272E" w14:textId="77777777" w:rsidR="0062660C" w:rsidRPr="0062660C" w:rsidRDefault="0062660C" w:rsidP="003E1BBB">
            <w:pPr>
              <w:jc w:val="center"/>
              <w:rPr>
                <w:rFonts w:ascii="宋体" w:eastAsia="宋体" w:hAnsi="宋体" w:hint="eastAsia"/>
                <w:szCs w:val="21"/>
              </w:rPr>
            </w:pPr>
            <w:r w:rsidRPr="0062660C">
              <w:rPr>
                <w:rFonts w:ascii="宋体" w:eastAsia="宋体" w:hAnsi="宋体" w:hint="eastAsia"/>
                <w:szCs w:val="21"/>
              </w:rPr>
              <w:t>1</w:t>
            </w:r>
          </w:p>
        </w:tc>
        <w:tc>
          <w:tcPr>
            <w:tcW w:w="1269" w:type="pct"/>
          </w:tcPr>
          <w:p w14:paraId="710BDD55" w14:textId="77777777" w:rsidR="0062660C" w:rsidRPr="0062660C" w:rsidRDefault="0062660C" w:rsidP="0062660C">
            <w:pPr>
              <w:jc w:val="center"/>
              <w:rPr>
                <w:rFonts w:ascii="宋体" w:eastAsia="宋体" w:hAnsi="宋体" w:hint="eastAsia"/>
                <w:strike/>
                <w:szCs w:val="21"/>
              </w:rPr>
            </w:pPr>
            <w:r w:rsidRPr="0062660C">
              <w:rPr>
                <w:rFonts w:ascii="宋体" w:eastAsia="宋体" w:hAnsi="宋体" w:hint="eastAsia"/>
                <w:szCs w:val="21"/>
              </w:rPr>
              <w:t>生产水</w:t>
            </w:r>
          </w:p>
        </w:tc>
        <w:tc>
          <w:tcPr>
            <w:tcW w:w="1662" w:type="pct"/>
          </w:tcPr>
          <w:p w14:paraId="6F370CF9" w14:textId="26EDCF8D" w:rsidR="0062660C" w:rsidRPr="0062660C" w:rsidRDefault="0062660C" w:rsidP="0062660C">
            <w:pPr>
              <w:jc w:val="center"/>
              <w:rPr>
                <w:rFonts w:ascii="宋体" w:eastAsia="宋体" w:hAnsi="宋体" w:hint="eastAsia"/>
                <w:strike/>
                <w:szCs w:val="21"/>
              </w:rPr>
            </w:pPr>
            <w:r w:rsidRPr="0062660C">
              <w:rPr>
                <w:rFonts w:ascii="宋体" w:eastAsia="宋体" w:hAnsi="宋体" w:hint="eastAsia"/>
                <w:szCs w:val="21"/>
              </w:rPr>
              <w:t>2</w:t>
            </w:r>
            <w:r w:rsidRPr="0062660C">
              <w:rPr>
                <w:rFonts w:ascii="宋体" w:eastAsia="宋体" w:hAnsi="宋体"/>
                <w:szCs w:val="21"/>
              </w:rPr>
              <w:t>.70</w:t>
            </w:r>
            <w:r w:rsidRPr="0062660C">
              <w:rPr>
                <w:rFonts w:ascii="宋体" w:eastAsia="宋体" w:hAnsi="宋体"/>
                <w:kern w:val="0"/>
                <w:szCs w:val="21"/>
              </w:rPr>
              <w:t>元/吨</w:t>
            </w:r>
          </w:p>
        </w:tc>
        <w:tc>
          <w:tcPr>
            <w:tcW w:w="1426" w:type="pct"/>
          </w:tcPr>
          <w:p w14:paraId="2DF9997B" w14:textId="77777777" w:rsidR="0062660C" w:rsidRPr="0062660C" w:rsidRDefault="0062660C" w:rsidP="003E1BBB">
            <w:pPr>
              <w:jc w:val="center"/>
              <w:rPr>
                <w:rFonts w:ascii="宋体" w:eastAsia="宋体" w:hAnsi="宋体" w:hint="eastAsia"/>
                <w:strike/>
                <w:szCs w:val="21"/>
              </w:rPr>
            </w:pPr>
            <w:r w:rsidRPr="0062660C">
              <w:rPr>
                <w:rFonts w:ascii="宋体" w:eastAsia="宋体" w:hAnsi="宋体" w:hint="eastAsia"/>
                <w:szCs w:val="21"/>
              </w:rPr>
              <w:t>5℃</w:t>
            </w:r>
          </w:p>
        </w:tc>
      </w:tr>
      <w:tr w:rsidR="0062660C" w:rsidRPr="0062660C" w14:paraId="18F1501E" w14:textId="77777777" w:rsidTr="0062660C">
        <w:trPr>
          <w:trHeight w:val="454"/>
        </w:trPr>
        <w:tc>
          <w:tcPr>
            <w:tcW w:w="642" w:type="pct"/>
            <w:vAlign w:val="center"/>
          </w:tcPr>
          <w:p w14:paraId="1C05DE6E" w14:textId="77777777" w:rsidR="0062660C" w:rsidRPr="0062660C" w:rsidRDefault="0062660C" w:rsidP="003E1BBB">
            <w:pPr>
              <w:jc w:val="center"/>
              <w:rPr>
                <w:rFonts w:ascii="宋体" w:eastAsia="宋体" w:hAnsi="宋体" w:hint="eastAsia"/>
                <w:szCs w:val="21"/>
              </w:rPr>
            </w:pPr>
            <w:r w:rsidRPr="0062660C">
              <w:rPr>
                <w:rFonts w:ascii="宋体" w:eastAsia="宋体" w:hAnsi="宋体" w:hint="eastAsia"/>
                <w:szCs w:val="21"/>
              </w:rPr>
              <w:t>2</w:t>
            </w:r>
          </w:p>
        </w:tc>
        <w:tc>
          <w:tcPr>
            <w:tcW w:w="1269" w:type="pct"/>
          </w:tcPr>
          <w:p w14:paraId="2832D8E3" w14:textId="77777777" w:rsidR="0062660C" w:rsidRPr="0062660C" w:rsidRDefault="0062660C" w:rsidP="0062660C">
            <w:pPr>
              <w:jc w:val="center"/>
              <w:rPr>
                <w:rFonts w:ascii="宋体" w:eastAsia="宋体" w:hAnsi="宋体" w:hint="eastAsia"/>
                <w:strike/>
                <w:szCs w:val="21"/>
              </w:rPr>
            </w:pPr>
            <w:r w:rsidRPr="0062660C">
              <w:rPr>
                <w:rFonts w:ascii="宋体" w:eastAsia="宋体" w:hAnsi="宋体" w:hint="eastAsia"/>
                <w:szCs w:val="21"/>
              </w:rPr>
              <w:t>电</w:t>
            </w:r>
          </w:p>
        </w:tc>
        <w:tc>
          <w:tcPr>
            <w:tcW w:w="1662" w:type="pct"/>
          </w:tcPr>
          <w:p w14:paraId="41B73569" w14:textId="21601B2E" w:rsidR="0062660C" w:rsidRPr="0062660C" w:rsidRDefault="0062660C" w:rsidP="0062660C">
            <w:pPr>
              <w:jc w:val="center"/>
              <w:rPr>
                <w:rFonts w:ascii="宋体" w:eastAsia="宋体" w:hAnsi="宋体" w:hint="eastAsia"/>
                <w:strike/>
                <w:szCs w:val="21"/>
              </w:rPr>
            </w:pPr>
            <w:r w:rsidRPr="0062660C">
              <w:rPr>
                <w:rFonts w:ascii="宋体" w:eastAsia="宋体" w:hAnsi="宋体"/>
                <w:kern w:val="0"/>
                <w:szCs w:val="21"/>
              </w:rPr>
              <w:t>0.61元/</w:t>
            </w:r>
            <w:proofErr w:type="spellStart"/>
            <w:r w:rsidRPr="0062660C">
              <w:rPr>
                <w:rFonts w:ascii="宋体" w:eastAsia="宋体" w:hAnsi="宋体"/>
                <w:kern w:val="0"/>
                <w:szCs w:val="21"/>
              </w:rPr>
              <w:t>Kwh</w:t>
            </w:r>
            <w:proofErr w:type="spellEnd"/>
          </w:p>
        </w:tc>
        <w:tc>
          <w:tcPr>
            <w:tcW w:w="1426" w:type="pct"/>
          </w:tcPr>
          <w:p w14:paraId="2C88D8C9" w14:textId="77777777" w:rsidR="0062660C" w:rsidRPr="0062660C" w:rsidRDefault="0062660C" w:rsidP="003E1BBB">
            <w:pPr>
              <w:jc w:val="center"/>
              <w:rPr>
                <w:rFonts w:ascii="宋体" w:eastAsia="宋体" w:hAnsi="宋体" w:hint="eastAsia"/>
                <w:strike/>
                <w:szCs w:val="21"/>
              </w:rPr>
            </w:pPr>
            <w:r w:rsidRPr="0062660C">
              <w:rPr>
                <w:rFonts w:ascii="宋体" w:eastAsia="宋体" w:hAnsi="宋体"/>
                <w:kern w:val="0"/>
                <w:szCs w:val="21"/>
              </w:rPr>
              <w:t>380/220V</w:t>
            </w:r>
          </w:p>
        </w:tc>
      </w:tr>
      <w:tr w:rsidR="0062660C" w:rsidRPr="0062660C" w14:paraId="3EBDAA6F" w14:textId="77777777" w:rsidTr="0062660C">
        <w:trPr>
          <w:trHeight w:val="454"/>
        </w:trPr>
        <w:tc>
          <w:tcPr>
            <w:tcW w:w="642" w:type="pct"/>
            <w:vAlign w:val="center"/>
          </w:tcPr>
          <w:p w14:paraId="7C9B521B" w14:textId="77777777" w:rsidR="0062660C" w:rsidRPr="0062660C" w:rsidRDefault="0062660C" w:rsidP="003E1BBB">
            <w:pPr>
              <w:jc w:val="center"/>
              <w:rPr>
                <w:rFonts w:ascii="宋体" w:eastAsia="宋体" w:hAnsi="宋体" w:hint="eastAsia"/>
                <w:szCs w:val="21"/>
              </w:rPr>
            </w:pPr>
            <w:r w:rsidRPr="0062660C">
              <w:rPr>
                <w:rFonts w:ascii="宋体" w:eastAsia="宋体" w:hAnsi="宋体" w:hint="eastAsia"/>
                <w:szCs w:val="21"/>
              </w:rPr>
              <w:t>3</w:t>
            </w:r>
          </w:p>
        </w:tc>
        <w:tc>
          <w:tcPr>
            <w:tcW w:w="1269" w:type="pct"/>
          </w:tcPr>
          <w:p w14:paraId="6DA9D363" w14:textId="77777777" w:rsidR="0062660C" w:rsidRPr="0062660C" w:rsidRDefault="0062660C" w:rsidP="0062660C">
            <w:pPr>
              <w:jc w:val="center"/>
              <w:rPr>
                <w:rFonts w:ascii="宋体" w:eastAsia="宋体" w:hAnsi="宋体" w:hint="eastAsia"/>
                <w:szCs w:val="21"/>
              </w:rPr>
            </w:pPr>
            <w:r w:rsidRPr="0062660C">
              <w:rPr>
                <w:rFonts w:ascii="宋体" w:eastAsia="宋体" w:hAnsi="宋体" w:hint="eastAsia"/>
                <w:szCs w:val="21"/>
              </w:rPr>
              <w:t>仪表空气</w:t>
            </w:r>
          </w:p>
        </w:tc>
        <w:tc>
          <w:tcPr>
            <w:tcW w:w="1662" w:type="pct"/>
            <w:vAlign w:val="center"/>
          </w:tcPr>
          <w:p w14:paraId="271F674A" w14:textId="0C0653EC" w:rsidR="0062660C" w:rsidRPr="0062660C" w:rsidRDefault="0062660C" w:rsidP="0062660C">
            <w:pPr>
              <w:jc w:val="center"/>
              <w:rPr>
                <w:rFonts w:ascii="宋体" w:eastAsia="宋体" w:hAnsi="宋体" w:hint="eastAsia"/>
                <w:kern w:val="0"/>
                <w:szCs w:val="21"/>
              </w:rPr>
            </w:pPr>
            <w:r w:rsidRPr="0062660C">
              <w:rPr>
                <w:rFonts w:ascii="宋体" w:eastAsia="宋体" w:hAnsi="宋体"/>
                <w:kern w:val="0"/>
                <w:szCs w:val="21"/>
              </w:rPr>
              <w:t>0.40元/Nm</w:t>
            </w:r>
            <w:r w:rsidRPr="0062660C">
              <w:rPr>
                <w:rFonts w:ascii="宋体" w:eastAsia="宋体" w:hAnsi="宋体"/>
                <w:kern w:val="0"/>
                <w:szCs w:val="21"/>
                <w:vertAlign w:val="superscript"/>
              </w:rPr>
              <w:t>3</w:t>
            </w:r>
          </w:p>
        </w:tc>
        <w:tc>
          <w:tcPr>
            <w:tcW w:w="1426" w:type="pct"/>
          </w:tcPr>
          <w:p w14:paraId="7ACA5221" w14:textId="77777777" w:rsidR="0062660C" w:rsidRPr="0062660C" w:rsidRDefault="0062660C" w:rsidP="003E1BBB">
            <w:pPr>
              <w:jc w:val="center"/>
              <w:rPr>
                <w:rFonts w:ascii="宋体" w:eastAsia="宋体" w:hAnsi="宋体" w:hint="eastAsia"/>
                <w:szCs w:val="21"/>
              </w:rPr>
            </w:pPr>
            <w:r w:rsidRPr="0062660C">
              <w:rPr>
                <w:rFonts w:ascii="宋体" w:eastAsia="宋体" w:hAnsi="宋体" w:hint="eastAsia"/>
                <w:kern w:val="0"/>
                <w:szCs w:val="21"/>
              </w:rPr>
              <w:t>≥0.6</w:t>
            </w:r>
            <w:r w:rsidRPr="0062660C">
              <w:rPr>
                <w:rFonts w:ascii="宋体" w:eastAsia="宋体" w:hAnsi="宋体"/>
                <w:kern w:val="0"/>
                <w:szCs w:val="21"/>
              </w:rPr>
              <w:t>MPaG</w:t>
            </w:r>
          </w:p>
        </w:tc>
      </w:tr>
    </w:tbl>
    <w:p w14:paraId="08C5A50F" w14:textId="1C80B5C2" w:rsidR="00574152" w:rsidRPr="00574152" w:rsidRDefault="00574152" w:rsidP="00574152">
      <w:pPr>
        <w:widowControl/>
        <w:spacing w:after="160" w:line="594" w:lineRule="exact"/>
        <w:outlineLvl w:val="0"/>
        <w:rPr>
          <w:rFonts w:ascii="Times New Roman" w:eastAsia="方正黑体_GBK" w:hAnsi="Times New Roman" w:cs="Times New Roman"/>
          <w:sz w:val="32"/>
          <w:szCs w:val="32"/>
          <w14:ligatures w14:val="standardContextual"/>
        </w:rPr>
      </w:pPr>
      <w:bookmarkStart w:id="31" w:name="_Toc108017414"/>
      <w:bookmarkStart w:id="32" w:name="_Toc206397006"/>
      <w:r>
        <w:rPr>
          <w:rFonts w:ascii="Times New Roman" w:eastAsia="方正黑体_GBK" w:hAnsi="Times New Roman" w:cs="Times New Roman" w:hint="eastAsia"/>
          <w:sz w:val="32"/>
          <w:szCs w:val="32"/>
          <w14:ligatures w14:val="standardContextual"/>
        </w:rPr>
        <w:t>八、</w:t>
      </w:r>
      <w:r w:rsidRPr="00574152">
        <w:rPr>
          <w:rFonts w:ascii="Times New Roman" w:eastAsia="方正黑体_GBK" w:hAnsi="Times New Roman" w:cs="Times New Roman"/>
          <w:sz w:val="32"/>
          <w:szCs w:val="32"/>
          <w14:ligatures w14:val="standardContextual"/>
        </w:rPr>
        <w:t>工厂检验和试验</w:t>
      </w:r>
      <w:bookmarkEnd w:id="31"/>
      <w:bookmarkEnd w:id="32"/>
    </w:p>
    <w:p w14:paraId="2159EF9E" w14:textId="5FC07CF9" w:rsidR="00574152" w:rsidRPr="00574152" w:rsidRDefault="00574152" w:rsidP="00574152">
      <w:pPr>
        <w:pStyle w:val="TableParagraph"/>
        <w:spacing w:before="209"/>
        <w:ind w:left="108" w:right="104" w:firstLine="536"/>
        <w:jc w:val="both"/>
        <w:rPr>
          <w:rFonts w:ascii="Times New Roman" w:hAnsi="Times New Roman" w:cs="Times New Roman"/>
          <w:spacing w:val="-6"/>
          <w:sz w:val="28"/>
          <w:szCs w:val="28"/>
          <w:lang w:eastAsia="zh-CN"/>
        </w:rPr>
      </w:pPr>
      <w:r>
        <w:rPr>
          <w:rFonts w:ascii="Times New Roman" w:hAnsi="Times New Roman" w:cs="Times New Roman" w:hint="eastAsia"/>
          <w:spacing w:val="-6"/>
          <w:sz w:val="28"/>
          <w:szCs w:val="28"/>
          <w:lang w:eastAsia="zh-CN"/>
        </w:rPr>
        <w:t>1.</w:t>
      </w:r>
      <w:r w:rsidRPr="00574152">
        <w:rPr>
          <w:rFonts w:ascii="Times New Roman" w:hAnsi="Times New Roman" w:cs="Times New Roman"/>
          <w:spacing w:val="-6"/>
          <w:sz w:val="28"/>
          <w:szCs w:val="28"/>
          <w:lang w:eastAsia="zh-CN"/>
        </w:rPr>
        <w:t>设备的制造、组装期间，乙方应按本文件及相应标准对设备进行检验和试验，并提供相关程序文件供甲方审查。在按照买卖双方同意的检验程序进行检验时，甲方或甲方委托的第三方有权参加设备材料的检验和试验。如果有外购关键材料，乙方应通知材料供应商，甲方或第三方有权在其制造期间参加设备材料的检验和试验。</w:t>
      </w:r>
    </w:p>
    <w:p w14:paraId="124A3899" w14:textId="0BFEDF95" w:rsidR="00574152" w:rsidRPr="00574152" w:rsidRDefault="00574152" w:rsidP="00574152">
      <w:pPr>
        <w:pStyle w:val="TableParagraph"/>
        <w:spacing w:before="209"/>
        <w:ind w:left="108" w:right="104" w:firstLine="536"/>
        <w:jc w:val="both"/>
        <w:rPr>
          <w:rFonts w:ascii="Times New Roman" w:hAnsi="Times New Roman" w:cs="Times New Roman"/>
          <w:spacing w:val="-6"/>
          <w:sz w:val="28"/>
          <w:szCs w:val="28"/>
          <w:lang w:eastAsia="zh-CN"/>
        </w:rPr>
      </w:pPr>
      <w:r>
        <w:rPr>
          <w:rFonts w:ascii="Times New Roman" w:hAnsi="Times New Roman" w:cs="Times New Roman" w:hint="eastAsia"/>
          <w:spacing w:val="-6"/>
          <w:sz w:val="28"/>
          <w:szCs w:val="28"/>
          <w:lang w:eastAsia="zh-CN"/>
        </w:rPr>
        <w:t>2.</w:t>
      </w:r>
      <w:r w:rsidRPr="00574152">
        <w:rPr>
          <w:rFonts w:ascii="Times New Roman" w:hAnsi="Times New Roman" w:cs="Times New Roman"/>
          <w:spacing w:val="-6"/>
          <w:sz w:val="28"/>
          <w:szCs w:val="28"/>
          <w:lang w:eastAsia="zh-CN"/>
        </w:rPr>
        <w:t>乙方在进行装配，检验和试验之前一个月内通知甲方并向甲方提供待检验产品的检验项目和进度表。甲方在收到乙方的检验进度之后十天内通知乙方，告知甲方代表参加检验的时间。如甲方不予</w:t>
      </w:r>
      <w:r w:rsidRPr="00574152">
        <w:rPr>
          <w:rFonts w:ascii="Times New Roman" w:hAnsi="Times New Roman" w:cs="Times New Roman" w:hint="eastAsia"/>
          <w:spacing w:val="-6"/>
          <w:sz w:val="28"/>
          <w:szCs w:val="28"/>
          <w:lang w:eastAsia="zh-CN"/>
        </w:rPr>
        <w:t>回复</w:t>
      </w:r>
      <w:r w:rsidRPr="00574152">
        <w:rPr>
          <w:rFonts w:ascii="Times New Roman" w:hAnsi="Times New Roman" w:cs="Times New Roman"/>
          <w:spacing w:val="-6"/>
          <w:sz w:val="28"/>
          <w:szCs w:val="28"/>
          <w:lang w:eastAsia="zh-CN"/>
        </w:rPr>
        <w:t>可视为甲方自动放弃参与检验。</w:t>
      </w:r>
    </w:p>
    <w:p w14:paraId="446A01E6" w14:textId="41BA7A91" w:rsidR="00574152" w:rsidRPr="00574152" w:rsidRDefault="00574152" w:rsidP="00574152">
      <w:pPr>
        <w:pStyle w:val="TableParagraph"/>
        <w:spacing w:before="209"/>
        <w:ind w:left="108" w:right="104" w:firstLine="536"/>
        <w:jc w:val="both"/>
        <w:rPr>
          <w:rFonts w:ascii="Times New Roman" w:hAnsi="Times New Roman" w:cs="Times New Roman"/>
          <w:spacing w:val="-6"/>
          <w:sz w:val="28"/>
          <w:szCs w:val="28"/>
          <w:lang w:eastAsia="zh-CN"/>
        </w:rPr>
      </w:pPr>
      <w:r>
        <w:rPr>
          <w:rFonts w:ascii="Times New Roman" w:hAnsi="Times New Roman" w:cs="Times New Roman" w:hint="eastAsia"/>
          <w:spacing w:val="-6"/>
          <w:sz w:val="28"/>
          <w:szCs w:val="28"/>
          <w:lang w:eastAsia="zh-CN"/>
        </w:rPr>
        <w:t>3.</w:t>
      </w:r>
      <w:r w:rsidRPr="00574152">
        <w:rPr>
          <w:rFonts w:ascii="Times New Roman" w:hAnsi="Times New Roman" w:cs="Times New Roman"/>
          <w:spacing w:val="-6"/>
          <w:sz w:val="28"/>
          <w:szCs w:val="28"/>
          <w:lang w:eastAsia="zh-CN"/>
        </w:rPr>
        <w:t>乙方应免费向甲方或甲方委托的第三方参加检验和试验的人员提供必要的检验和试验用的资料、仪器及材料，并提供交通和食宿方便以保证检验和试验工作的顺利进行。</w:t>
      </w:r>
    </w:p>
    <w:p w14:paraId="31D7B6DD" w14:textId="33782865" w:rsidR="00574152" w:rsidRPr="00574152" w:rsidRDefault="00574152" w:rsidP="00574152">
      <w:pPr>
        <w:pStyle w:val="TableParagraph"/>
        <w:spacing w:before="209"/>
        <w:ind w:left="108" w:right="104" w:firstLine="536"/>
        <w:jc w:val="both"/>
        <w:rPr>
          <w:rFonts w:ascii="Times New Roman" w:hAnsi="Times New Roman" w:cs="Times New Roman"/>
          <w:spacing w:val="-6"/>
          <w:sz w:val="28"/>
          <w:szCs w:val="28"/>
          <w:lang w:eastAsia="zh-CN"/>
        </w:rPr>
      </w:pPr>
      <w:r>
        <w:rPr>
          <w:rFonts w:ascii="Times New Roman" w:hAnsi="Times New Roman" w:cs="Times New Roman" w:hint="eastAsia"/>
          <w:spacing w:val="-6"/>
          <w:sz w:val="28"/>
          <w:szCs w:val="28"/>
          <w:lang w:eastAsia="zh-CN"/>
        </w:rPr>
        <w:t>4.</w:t>
      </w:r>
      <w:r w:rsidRPr="00574152">
        <w:rPr>
          <w:rFonts w:ascii="Times New Roman" w:hAnsi="Times New Roman" w:cs="Times New Roman"/>
          <w:spacing w:val="-6"/>
          <w:sz w:val="28"/>
          <w:szCs w:val="28"/>
          <w:lang w:eastAsia="zh-CN"/>
        </w:rPr>
        <w:t>按照本合同技术附件进行的所有检验和试验，无论甲方是否派代表参加，</w:t>
      </w:r>
      <w:r w:rsidRPr="00574152">
        <w:rPr>
          <w:rFonts w:ascii="Times New Roman" w:hAnsi="Times New Roman" w:cs="Times New Roman"/>
          <w:spacing w:val="-6"/>
          <w:sz w:val="28"/>
          <w:szCs w:val="28"/>
          <w:lang w:eastAsia="zh-CN"/>
        </w:rPr>
        <w:t xml:space="preserve"> </w:t>
      </w:r>
      <w:r w:rsidRPr="00574152">
        <w:rPr>
          <w:rFonts w:ascii="Times New Roman" w:hAnsi="Times New Roman" w:cs="Times New Roman"/>
          <w:spacing w:val="-6"/>
          <w:sz w:val="28"/>
          <w:szCs w:val="28"/>
          <w:lang w:eastAsia="zh-CN"/>
        </w:rPr>
        <w:t>都不能解除乙方（包括承包商）按合同要求应承担的责任。当设备、材料在现场进行开箱检验时，也不能以甲方的检验来代替乙方的检验工作，甲方代表在乙方参加检验和试验时不签署任何检验和试验的文件</w:t>
      </w:r>
      <w:r w:rsidRPr="00574152">
        <w:rPr>
          <w:rFonts w:ascii="Times New Roman" w:hAnsi="Times New Roman" w:cs="Times New Roman" w:hint="eastAsia"/>
          <w:spacing w:val="-6"/>
          <w:sz w:val="28"/>
          <w:szCs w:val="28"/>
          <w:lang w:eastAsia="zh-CN"/>
        </w:rPr>
        <w:t>。</w:t>
      </w:r>
    </w:p>
    <w:p w14:paraId="1D93D17B" w14:textId="7C25044C" w:rsidR="00574152" w:rsidRPr="00574152" w:rsidRDefault="00280EEE" w:rsidP="00574152">
      <w:pPr>
        <w:widowControl/>
        <w:spacing w:after="160" w:line="594" w:lineRule="exact"/>
        <w:outlineLvl w:val="0"/>
        <w:rPr>
          <w:rFonts w:ascii="Times New Roman" w:eastAsia="方正黑体_GBK" w:hAnsi="Times New Roman" w:cs="Times New Roman"/>
          <w:sz w:val="32"/>
          <w:szCs w:val="32"/>
          <w14:ligatures w14:val="standardContextual"/>
        </w:rPr>
      </w:pPr>
      <w:bookmarkStart w:id="33" w:name="_Toc108017416"/>
      <w:bookmarkStart w:id="34" w:name="_Toc206397007"/>
      <w:r>
        <w:rPr>
          <w:rFonts w:ascii="Times New Roman" w:eastAsia="方正黑体_GBK" w:hAnsi="Times New Roman" w:cs="Times New Roman" w:hint="eastAsia"/>
          <w:sz w:val="32"/>
          <w:szCs w:val="32"/>
          <w14:ligatures w14:val="standardContextual"/>
        </w:rPr>
        <w:t>九</w:t>
      </w:r>
      <w:r w:rsidR="00574152">
        <w:rPr>
          <w:rFonts w:ascii="Times New Roman" w:eastAsia="方正黑体_GBK" w:hAnsi="Times New Roman" w:cs="Times New Roman" w:hint="eastAsia"/>
          <w:sz w:val="32"/>
          <w:szCs w:val="32"/>
          <w14:ligatures w14:val="standardContextual"/>
        </w:rPr>
        <w:t>、</w:t>
      </w:r>
      <w:r w:rsidR="00574152" w:rsidRPr="00574152">
        <w:rPr>
          <w:rFonts w:ascii="Times New Roman" w:eastAsia="方正黑体_GBK" w:hAnsi="Times New Roman" w:cs="Times New Roman" w:hint="eastAsia"/>
          <w:sz w:val="32"/>
          <w:szCs w:val="32"/>
          <w14:ligatures w14:val="standardContextual"/>
        </w:rPr>
        <w:t>竣工验收</w:t>
      </w:r>
      <w:bookmarkEnd w:id="33"/>
      <w:bookmarkEnd w:id="34"/>
    </w:p>
    <w:p w14:paraId="4AD82D0E" w14:textId="77777777" w:rsidR="00574152" w:rsidRPr="009C7DBF" w:rsidRDefault="00574152" w:rsidP="00574152">
      <w:pPr>
        <w:pStyle w:val="TableParagraph"/>
        <w:spacing w:before="201"/>
        <w:ind w:firstLineChars="200" w:firstLine="560"/>
        <w:rPr>
          <w:rFonts w:hint="eastAsia"/>
          <w:sz w:val="28"/>
          <w:szCs w:val="28"/>
          <w:lang w:eastAsia="zh-CN"/>
        </w:rPr>
      </w:pPr>
      <w:r w:rsidRPr="009C7DBF">
        <w:rPr>
          <w:rFonts w:hint="eastAsia"/>
          <w:sz w:val="28"/>
          <w:szCs w:val="28"/>
          <w:lang w:eastAsia="zh-CN"/>
        </w:rPr>
        <w:t>装置建成投产后，满负荷连续稳定运行168小时，基本控制项目指标稳定达标，全系统运转正常，达到设计的技术参数，才可视为性能考核合格。其中</w:t>
      </w:r>
      <w:r w:rsidRPr="009C7DBF">
        <w:rPr>
          <w:sz w:val="28"/>
          <w:szCs w:val="28"/>
          <w:lang w:eastAsia="zh-CN"/>
        </w:rPr>
        <w:t>至少包括以下</w:t>
      </w:r>
      <w:r w:rsidRPr="009C7DBF">
        <w:rPr>
          <w:rFonts w:hint="eastAsia"/>
          <w:sz w:val="28"/>
          <w:szCs w:val="28"/>
          <w:lang w:eastAsia="zh-CN"/>
        </w:rPr>
        <w:t>主要指标</w:t>
      </w:r>
      <w:r w:rsidRPr="009C7DBF">
        <w:rPr>
          <w:sz w:val="28"/>
          <w:szCs w:val="28"/>
          <w:lang w:eastAsia="zh-CN"/>
        </w:rPr>
        <w:t>：</w:t>
      </w:r>
    </w:p>
    <w:p w14:paraId="624555F7" w14:textId="77777777" w:rsidR="00574152" w:rsidRPr="009C7DBF" w:rsidRDefault="00574152" w:rsidP="00574152">
      <w:pPr>
        <w:ind w:firstLineChars="249" w:firstLine="657"/>
        <w:rPr>
          <w:rFonts w:ascii="宋体" w:eastAsia="宋体" w:hAnsi="宋体" w:cs="宋体" w:hint="eastAsia"/>
          <w:spacing w:val="-8"/>
          <w:kern w:val="0"/>
          <w:sz w:val="28"/>
          <w:szCs w:val="28"/>
        </w:rPr>
      </w:pPr>
      <w:r w:rsidRPr="009C7DBF">
        <w:rPr>
          <w:rFonts w:ascii="宋体" w:eastAsia="宋体" w:hAnsi="宋体" w:cs="宋体" w:hint="eastAsia"/>
          <w:spacing w:val="-8"/>
          <w:kern w:val="0"/>
          <w:sz w:val="28"/>
          <w:szCs w:val="28"/>
        </w:rPr>
        <w:t xml:space="preserve">● </w:t>
      </w:r>
      <w:r w:rsidRPr="009C7DBF">
        <w:rPr>
          <w:rFonts w:ascii="宋体" w:eastAsia="宋体" w:hAnsi="宋体" w:cs="宋体"/>
          <w:spacing w:val="-8"/>
          <w:kern w:val="0"/>
          <w:sz w:val="28"/>
          <w:szCs w:val="28"/>
        </w:rPr>
        <w:t xml:space="preserve"> 设备的强度保证、</w:t>
      </w:r>
      <w:r w:rsidRPr="009C7DBF">
        <w:rPr>
          <w:rFonts w:ascii="宋体" w:eastAsia="宋体" w:hAnsi="宋体" w:cs="宋体" w:hint="eastAsia"/>
          <w:spacing w:val="-8"/>
          <w:kern w:val="0"/>
          <w:sz w:val="28"/>
          <w:szCs w:val="28"/>
        </w:rPr>
        <w:t>防腐蚀性保证、</w:t>
      </w:r>
      <w:r w:rsidRPr="009C7DBF">
        <w:rPr>
          <w:rFonts w:ascii="宋体" w:eastAsia="宋体" w:hAnsi="宋体" w:cs="宋体"/>
          <w:spacing w:val="-8"/>
          <w:kern w:val="0"/>
          <w:sz w:val="28"/>
          <w:szCs w:val="28"/>
        </w:rPr>
        <w:t>密封保证</w:t>
      </w:r>
      <w:r w:rsidRPr="009C7DBF">
        <w:rPr>
          <w:rFonts w:ascii="宋体" w:eastAsia="宋体" w:hAnsi="宋体" w:cs="宋体" w:hint="eastAsia"/>
          <w:spacing w:val="-8"/>
          <w:kern w:val="0"/>
          <w:sz w:val="28"/>
          <w:szCs w:val="28"/>
        </w:rPr>
        <w:t>、安全保证。</w:t>
      </w:r>
    </w:p>
    <w:p w14:paraId="18FFC371" w14:textId="77777777" w:rsidR="00574152" w:rsidRPr="009C7DBF" w:rsidRDefault="00574152" w:rsidP="00574152">
      <w:pPr>
        <w:ind w:firstLineChars="249" w:firstLine="657"/>
        <w:rPr>
          <w:rFonts w:ascii="宋体" w:eastAsia="宋体" w:hAnsi="宋体" w:cs="宋体" w:hint="eastAsia"/>
          <w:spacing w:val="-8"/>
          <w:kern w:val="0"/>
          <w:sz w:val="28"/>
          <w:szCs w:val="28"/>
        </w:rPr>
      </w:pPr>
      <w:r w:rsidRPr="009C7DBF">
        <w:rPr>
          <w:rFonts w:ascii="宋体" w:eastAsia="宋体" w:hAnsi="宋体" w:cs="宋体" w:hint="eastAsia"/>
          <w:spacing w:val="-8"/>
          <w:kern w:val="0"/>
          <w:sz w:val="28"/>
          <w:szCs w:val="28"/>
        </w:rPr>
        <w:t>●</w:t>
      </w:r>
      <w:r w:rsidRPr="009C7DBF">
        <w:rPr>
          <w:rFonts w:ascii="宋体" w:eastAsia="宋体" w:hAnsi="宋体" w:cs="宋体"/>
          <w:spacing w:val="-8"/>
          <w:kern w:val="0"/>
          <w:sz w:val="28"/>
          <w:szCs w:val="28"/>
        </w:rPr>
        <w:t xml:space="preserve">  运行状况达到</w:t>
      </w:r>
      <w:r w:rsidRPr="009C7DBF">
        <w:rPr>
          <w:rFonts w:ascii="宋体" w:eastAsia="宋体" w:hAnsi="宋体" w:cs="宋体" w:hint="eastAsia"/>
          <w:spacing w:val="-8"/>
          <w:kern w:val="0"/>
          <w:sz w:val="28"/>
          <w:szCs w:val="28"/>
        </w:rPr>
        <w:t>设计</w:t>
      </w:r>
      <w:r w:rsidRPr="009C7DBF">
        <w:rPr>
          <w:rFonts w:ascii="宋体" w:eastAsia="宋体" w:hAnsi="宋体" w:cs="宋体"/>
          <w:spacing w:val="-8"/>
          <w:kern w:val="0"/>
          <w:sz w:val="28"/>
          <w:szCs w:val="28"/>
        </w:rPr>
        <w:t>技术要求</w:t>
      </w:r>
      <w:r w:rsidRPr="009C7DBF">
        <w:rPr>
          <w:rFonts w:ascii="宋体" w:eastAsia="宋体" w:hAnsi="宋体" w:cs="宋体" w:hint="eastAsia"/>
          <w:spacing w:val="-8"/>
          <w:kern w:val="0"/>
          <w:sz w:val="28"/>
          <w:szCs w:val="28"/>
        </w:rPr>
        <w:t>。</w:t>
      </w:r>
    </w:p>
    <w:p w14:paraId="26F9904E" w14:textId="77777777" w:rsidR="00574152" w:rsidRPr="009C7DBF" w:rsidRDefault="00574152" w:rsidP="00574152">
      <w:pPr>
        <w:adjustRightInd w:val="0"/>
        <w:snapToGrid w:val="0"/>
        <w:spacing w:line="360" w:lineRule="auto"/>
        <w:jc w:val="center"/>
        <w:rPr>
          <w:rFonts w:ascii="宋体" w:hAnsi="宋体" w:hint="eastAsia"/>
          <w:bCs/>
          <w:sz w:val="28"/>
          <w:szCs w:val="28"/>
        </w:rPr>
      </w:pPr>
      <w:r w:rsidRPr="009C7DBF">
        <w:rPr>
          <w:rFonts w:ascii="宋体" w:hAnsi="宋体" w:hint="eastAsia"/>
          <w:bCs/>
          <w:sz w:val="28"/>
          <w:szCs w:val="28"/>
        </w:rPr>
        <w:t>考核指标</w:t>
      </w:r>
    </w:p>
    <w:tbl>
      <w:tblPr>
        <w:tblStyle w:val="af2"/>
        <w:tblW w:w="5000" w:type="pct"/>
        <w:jc w:val="center"/>
        <w:tblLook w:val="04A0" w:firstRow="1" w:lastRow="0" w:firstColumn="1" w:lastColumn="0" w:noHBand="0" w:noVBand="1"/>
      </w:tblPr>
      <w:tblGrid>
        <w:gridCol w:w="1168"/>
        <w:gridCol w:w="3987"/>
        <w:gridCol w:w="1571"/>
        <w:gridCol w:w="1570"/>
      </w:tblGrid>
      <w:tr w:rsidR="00574152" w:rsidRPr="00F71449" w14:paraId="01C20E8C" w14:textId="77777777" w:rsidTr="00F71449">
        <w:trPr>
          <w:trHeight w:hRule="exact" w:val="454"/>
          <w:jc w:val="center"/>
        </w:trPr>
        <w:tc>
          <w:tcPr>
            <w:tcW w:w="704" w:type="pct"/>
            <w:vAlign w:val="center"/>
          </w:tcPr>
          <w:p w14:paraId="4F21DA66" w14:textId="77777777" w:rsidR="00574152" w:rsidRPr="00F71449" w:rsidRDefault="00574152" w:rsidP="0064410E">
            <w:pPr>
              <w:adjustRightInd w:val="0"/>
              <w:snapToGrid w:val="0"/>
              <w:jc w:val="center"/>
              <w:rPr>
                <w:rFonts w:ascii="宋体" w:eastAsia="宋体" w:hAnsi="宋体" w:hint="eastAsia"/>
                <w:szCs w:val="21"/>
              </w:rPr>
            </w:pPr>
            <w:r w:rsidRPr="00F71449">
              <w:rPr>
                <w:rFonts w:ascii="宋体" w:eastAsia="宋体" w:hAnsi="宋体" w:hint="eastAsia"/>
                <w:szCs w:val="21"/>
              </w:rPr>
              <w:t>序号</w:t>
            </w:r>
          </w:p>
        </w:tc>
        <w:tc>
          <w:tcPr>
            <w:tcW w:w="2403" w:type="pct"/>
            <w:vAlign w:val="center"/>
          </w:tcPr>
          <w:p w14:paraId="60C461A1" w14:textId="77777777" w:rsidR="00574152" w:rsidRPr="00F71449" w:rsidRDefault="00574152" w:rsidP="0064410E">
            <w:pPr>
              <w:adjustRightInd w:val="0"/>
              <w:snapToGrid w:val="0"/>
              <w:jc w:val="center"/>
              <w:rPr>
                <w:rFonts w:ascii="宋体" w:eastAsia="宋体" w:hAnsi="宋体" w:hint="eastAsia"/>
                <w:szCs w:val="21"/>
              </w:rPr>
            </w:pPr>
            <w:r w:rsidRPr="00F71449">
              <w:rPr>
                <w:rFonts w:ascii="宋体" w:eastAsia="宋体" w:hAnsi="宋体" w:hint="eastAsia"/>
                <w:szCs w:val="21"/>
              </w:rPr>
              <w:t>名称</w:t>
            </w:r>
          </w:p>
        </w:tc>
        <w:tc>
          <w:tcPr>
            <w:tcW w:w="947" w:type="pct"/>
            <w:vAlign w:val="center"/>
          </w:tcPr>
          <w:p w14:paraId="68E250E0" w14:textId="77777777" w:rsidR="00574152" w:rsidRPr="00F71449" w:rsidRDefault="00574152" w:rsidP="0064410E">
            <w:pPr>
              <w:adjustRightInd w:val="0"/>
              <w:snapToGrid w:val="0"/>
              <w:jc w:val="center"/>
              <w:rPr>
                <w:rFonts w:ascii="宋体" w:eastAsia="宋体" w:hAnsi="宋体" w:hint="eastAsia"/>
                <w:szCs w:val="21"/>
              </w:rPr>
            </w:pPr>
            <w:r w:rsidRPr="00F71449">
              <w:rPr>
                <w:rFonts w:ascii="宋体" w:eastAsia="宋体" w:hAnsi="宋体" w:hint="eastAsia"/>
                <w:szCs w:val="21"/>
              </w:rPr>
              <w:t>数字</w:t>
            </w:r>
          </w:p>
        </w:tc>
        <w:tc>
          <w:tcPr>
            <w:tcW w:w="946" w:type="pct"/>
            <w:vAlign w:val="center"/>
          </w:tcPr>
          <w:p w14:paraId="4D459716" w14:textId="77777777" w:rsidR="00574152" w:rsidRPr="00F71449" w:rsidRDefault="00574152" w:rsidP="0064410E">
            <w:pPr>
              <w:adjustRightInd w:val="0"/>
              <w:snapToGrid w:val="0"/>
              <w:jc w:val="center"/>
              <w:rPr>
                <w:rFonts w:ascii="宋体" w:eastAsia="宋体" w:hAnsi="宋体" w:hint="eastAsia"/>
                <w:szCs w:val="21"/>
              </w:rPr>
            </w:pPr>
            <w:r w:rsidRPr="00F71449">
              <w:rPr>
                <w:rFonts w:ascii="宋体" w:eastAsia="宋体" w:hAnsi="宋体" w:hint="eastAsia"/>
                <w:szCs w:val="21"/>
              </w:rPr>
              <w:t>单位</w:t>
            </w:r>
          </w:p>
        </w:tc>
      </w:tr>
      <w:tr w:rsidR="00574152" w:rsidRPr="00F71449" w14:paraId="0E1B854C" w14:textId="77777777" w:rsidTr="00F71449">
        <w:trPr>
          <w:trHeight w:hRule="exact" w:val="454"/>
          <w:jc w:val="center"/>
        </w:trPr>
        <w:tc>
          <w:tcPr>
            <w:tcW w:w="704" w:type="pct"/>
            <w:vAlign w:val="center"/>
          </w:tcPr>
          <w:p w14:paraId="0CB4C563" w14:textId="77777777" w:rsidR="00574152" w:rsidRPr="00F71449" w:rsidRDefault="00574152" w:rsidP="0064410E">
            <w:pPr>
              <w:adjustRightInd w:val="0"/>
              <w:snapToGrid w:val="0"/>
              <w:jc w:val="center"/>
              <w:rPr>
                <w:rFonts w:ascii="宋体" w:eastAsia="宋体" w:hAnsi="宋体" w:hint="eastAsia"/>
                <w:szCs w:val="21"/>
              </w:rPr>
            </w:pPr>
            <w:r w:rsidRPr="00F71449">
              <w:rPr>
                <w:rFonts w:ascii="宋体" w:eastAsia="宋体" w:hAnsi="宋体"/>
                <w:szCs w:val="21"/>
              </w:rPr>
              <w:t>1</w:t>
            </w:r>
          </w:p>
        </w:tc>
        <w:tc>
          <w:tcPr>
            <w:tcW w:w="2403" w:type="pct"/>
            <w:vAlign w:val="center"/>
          </w:tcPr>
          <w:p w14:paraId="0E05271C" w14:textId="2ABD975C" w:rsidR="00574152" w:rsidRPr="00F71449" w:rsidRDefault="00574152" w:rsidP="0064410E">
            <w:pPr>
              <w:adjustRightInd w:val="0"/>
              <w:snapToGrid w:val="0"/>
              <w:jc w:val="center"/>
              <w:rPr>
                <w:rFonts w:ascii="宋体" w:eastAsia="宋体" w:hAnsi="宋体" w:hint="eastAsia"/>
                <w:szCs w:val="21"/>
              </w:rPr>
            </w:pPr>
            <w:r w:rsidRPr="00F71449">
              <w:rPr>
                <w:rFonts w:ascii="宋体" w:eastAsia="宋体" w:hAnsi="宋体" w:cs="Times New Roman"/>
                <w:szCs w:val="21"/>
              </w:rPr>
              <w:t>处理水量</w:t>
            </w:r>
          </w:p>
        </w:tc>
        <w:tc>
          <w:tcPr>
            <w:tcW w:w="947" w:type="pct"/>
            <w:vAlign w:val="center"/>
          </w:tcPr>
          <w:p w14:paraId="76BA13DB" w14:textId="186E0710" w:rsidR="00574152" w:rsidRPr="00F71449" w:rsidRDefault="00574152" w:rsidP="0064410E">
            <w:pPr>
              <w:adjustRightInd w:val="0"/>
              <w:snapToGrid w:val="0"/>
              <w:jc w:val="center"/>
              <w:rPr>
                <w:rFonts w:ascii="宋体" w:eastAsia="宋体" w:hAnsi="宋体" w:hint="eastAsia"/>
                <w:szCs w:val="21"/>
              </w:rPr>
            </w:pPr>
            <w:r w:rsidRPr="00F71449">
              <w:rPr>
                <w:rFonts w:ascii="宋体" w:eastAsia="宋体" w:hAnsi="宋体" w:cs="Times New Roman"/>
                <w:szCs w:val="21"/>
              </w:rPr>
              <w:t>500</w:t>
            </w:r>
          </w:p>
        </w:tc>
        <w:tc>
          <w:tcPr>
            <w:tcW w:w="946" w:type="pct"/>
            <w:vAlign w:val="center"/>
          </w:tcPr>
          <w:p w14:paraId="5B98C071" w14:textId="5011A5F0" w:rsidR="00574152" w:rsidRPr="00F71449" w:rsidRDefault="00574152" w:rsidP="0064410E">
            <w:pPr>
              <w:adjustRightInd w:val="0"/>
              <w:snapToGrid w:val="0"/>
              <w:jc w:val="center"/>
              <w:rPr>
                <w:rFonts w:ascii="宋体" w:eastAsia="宋体" w:hAnsi="宋体" w:hint="eastAsia"/>
                <w:szCs w:val="21"/>
              </w:rPr>
            </w:pPr>
            <w:r w:rsidRPr="00F71449">
              <w:rPr>
                <w:rFonts w:ascii="宋体" w:eastAsia="宋体" w:hAnsi="宋体" w:cs="Times New Roman"/>
                <w:szCs w:val="21"/>
              </w:rPr>
              <w:t>m</w:t>
            </w:r>
            <w:r w:rsidRPr="00F71449">
              <w:rPr>
                <w:rFonts w:ascii="宋体" w:eastAsia="宋体" w:hAnsi="宋体" w:cs="Times New Roman"/>
                <w:szCs w:val="21"/>
                <w:vertAlign w:val="superscript"/>
              </w:rPr>
              <w:t>3</w:t>
            </w:r>
            <w:r w:rsidRPr="00F71449">
              <w:rPr>
                <w:rFonts w:ascii="宋体" w:eastAsia="宋体" w:hAnsi="宋体" w:cs="Times New Roman"/>
                <w:szCs w:val="21"/>
              </w:rPr>
              <w:t>/h</w:t>
            </w:r>
          </w:p>
        </w:tc>
      </w:tr>
      <w:tr w:rsidR="00F71449" w:rsidRPr="00F71449" w14:paraId="012C9494" w14:textId="77777777" w:rsidTr="00F71449">
        <w:trPr>
          <w:trHeight w:hRule="exact" w:val="454"/>
          <w:jc w:val="center"/>
        </w:trPr>
        <w:tc>
          <w:tcPr>
            <w:tcW w:w="704" w:type="pct"/>
            <w:vAlign w:val="center"/>
          </w:tcPr>
          <w:p w14:paraId="50D56AB5" w14:textId="77777777" w:rsidR="00F71449" w:rsidRPr="00F71449" w:rsidRDefault="00F71449" w:rsidP="0064410E">
            <w:pPr>
              <w:adjustRightInd w:val="0"/>
              <w:snapToGrid w:val="0"/>
              <w:jc w:val="center"/>
              <w:rPr>
                <w:rFonts w:ascii="宋体" w:eastAsia="宋体" w:hAnsi="宋体" w:hint="eastAsia"/>
                <w:szCs w:val="21"/>
              </w:rPr>
            </w:pPr>
            <w:r w:rsidRPr="00F71449">
              <w:rPr>
                <w:rFonts w:ascii="宋体" w:eastAsia="宋体" w:hAnsi="宋体" w:hint="eastAsia"/>
                <w:szCs w:val="21"/>
              </w:rPr>
              <w:t>2</w:t>
            </w:r>
          </w:p>
        </w:tc>
        <w:tc>
          <w:tcPr>
            <w:tcW w:w="2403" w:type="pct"/>
            <w:vAlign w:val="center"/>
          </w:tcPr>
          <w:p w14:paraId="266B8124" w14:textId="74962DA1" w:rsidR="00F71449" w:rsidRPr="00F71449" w:rsidRDefault="00F71449" w:rsidP="0064410E">
            <w:pPr>
              <w:adjustRightInd w:val="0"/>
              <w:snapToGrid w:val="0"/>
              <w:jc w:val="center"/>
              <w:rPr>
                <w:rFonts w:ascii="宋体" w:eastAsia="宋体" w:hAnsi="宋体" w:hint="eastAsia"/>
                <w:szCs w:val="21"/>
              </w:rPr>
            </w:pPr>
            <w:r w:rsidRPr="00F71449">
              <w:rPr>
                <w:rFonts w:ascii="宋体" w:eastAsia="宋体" w:hAnsi="宋体" w:hint="eastAsia"/>
                <w:szCs w:val="21"/>
              </w:rPr>
              <w:t>进水温度</w:t>
            </w:r>
          </w:p>
        </w:tc>
        <w:tc>
          <w:tcPr>
            <w:tcW w:w="947" w:type="pct"/>
            <w:vAlign w:val="center"/>
          </w:tcPr>
          <w:p w14:paraId="0545FE53" w14:textId="222AE77C" w:rsidR="00F71449" w:rsidRPr="00F71449" w:rsidRDefault="00F71449" w:rsidP="0064410E">
            <w:pPr>
              <w:adjustRightInd w:val="0"/>
              <w:snapToGrid w:val="0"/>
              <w:jc w:val="center"/>
              <w:rPr>
                <w:rFonts w:ascii="宋体" w:eastAsia="宋体" w:hAnsi="宋体" w:hint="eastAsia"/>
                <w:szCs w:val="21"/>
              </w:rPr>
            </w:pPr>
            <w:r w:rsidRPr="00F71449">
              <w:rPr>
                <w:rFonts w:ascii="宋体" w:eastAsia="宋体" w:hAnsi="宋体" w:cs="Times New Roman" w:hint="eastAsia"/>
                <w:szCs w:val="21"/>
              </w:rPr>
              <w:t>42</w:t>
            </w:r>
            <w:r w:rsidRPr="00F71449">
              <w:rPr>
                <w:rFonts w:ascii="宋体" w:eastAsia="宋体" w:hAnsi="宋体" w:cs="Times New Roman"/>
                <w:szCs w:val="21"/>
              </w:rPr>
              <w:t> </w:t>
            </w:r>
          </w:p>
        </w:tc>
        <w:tc>
          <w:tcPr>
            <w:tcW w:w="946" w:type="pct"/>
            <w:vAlign w:val="center"/>
          </w:tcPr>
          <w:p w14:paraId="693A6B20" w14:textId="4676139C" w:rsidR="00F71449" w:rsidRPr="00F71449" w:rsidRDefault="00F71449" w:rsidP="0064410E">
            <w:pPr>
              <w:adjustRightInd w:val="0"/>
              <w:snapToGrid w:val="0"/>
              <w:jc w:val="center"/>
              <w:rPr>
                <w:rFonts w:ascii="宋体" w:eastAsia="宋体" w:hAnsi="宋体" w:hint="eastAsia"/>
                <w:szCs w:val="21"/>
              </w:rPr>
            </w:pPr>
            <w:r w:rsidRPr="00F71449">
              <w:rPr>
                <w:rFonts w:ascii="宋体" w:eastAsia="宋体" w:hAnsi="宋体" w:cs="Times New Roman"/>
                <w:szCs w:val="21"/>
              </w:rPr>
              <w:t>℃</w:t>
            </w:r>
          </w:p>
        </w:tc>
      </w:tr>
      <w:tr w:rsidR="00F71449" w:rsidRPr="00F71449" w14:paraId="51D81A35" w14:textId="77777777" w:rsidTr="00F71449">
        <w:trPr>
          <w:trHeight w:hRule="exact" w:val="454"/>
          <w:jc w:val="center"/>
        </w:trPr>
        <w:tc>
          <w:tcPr>
            <w:tcW w:w="704" w:type="pct"/>
            <w:vAlign w:val="center"/>
          </w:tcPr>
          <w:p w14:paraId="264C9F19" w14:textId="77777777" w:rsidR="00F71449" w:rsidRPr="00F71449" w:rsidRDefault="00F71449" w:rsidP="0064410E">
            <w:pPr>
              <w:adjustRightInd w:val="0"/>
              <w:snapToGrid w:val="0"/>
              <w:jc w:val="center"/>
              <w:rPr>
                <w:rFonts w:ascii="宋体" w:eastAsia="宋体" w:hAnsi="宋体" w:hint="eastAsia"/>
                <w:szCs w:val="21"/>
              </w:rPr>
            </w:pPr>
            <w:r w:rsidRPr="00F71449">
              <w:rPr>
                <w:rFonts w:ascii="宋体" w:eastAsia="宋体" w:hAnsi="宋体" w:hint="eastAsia"/>
                <w:szCs w:val="21"/>
              </w:rPr>
              <w:t>3</w:t>
            </w:r>
          </w:p>
        </w:tc>
        <w:tc>
          <w:tcPr>
            <w:tcW w:w="2403" w:type="pct"/>
            <w:vAlign w:val="center"/>
          </w:tcPr>
          <w:p w14:paraId="648057CD" w14:textId="393C4692" w:rsidR="00F71449" w:rsidRPr="00F71449" w:rsidRDefault="00F71449" w:rsidP="0064410E">
            <w:pPr>
              <w:adjustRightInd w:val="0"/>
              <w:snapToGrid w:val="0"/>
              <w:jc w:val="center"/>
              <w:rPr>
                <w:rFonts w:ascii="宋体" w:eastAsia="宋体" w:hAnsi="宋体" w:hint="eastAsia"/>
                <w:szCs w:val="21"/>
              </w:rPr>
            </w:pPr>
            <w:r w:rsidRPr="00F71449">
              <w:rPr>
                <w:rFonts w:ascii="宋体" w:eastAsia="宋体" w:hAnsi="宋体" w:cs="Times New Roman"/>
                <w:szCs w:val="21"/>
              </w:rPr>
              <w:t>出水温度</w:t>
            </w:r>
          </w:p>
        </w:tc>
        <w:tc>
          <w:tcPr>
            <w:tcW w:w="947" w:type="pct"/>
            <w:vAlign w:val="center"/>
          </w:tcPr>
          <w:p w14:paraId="2AB53106" w14:textId="4C6C9023" w:rsidR="00F71449" w:rsidRPr="00F71449" w:rsidRDefault="00F71449" w:rsidP="0064410E">
            <w:pPr>
              <w:adjustRightInd w:val="0"/>
              <w:snapToGrid w:val="0"/>
              <w:jc w:val="center"/>
              <w:rPr>
                <w:rFonts w:ascii="宋体" w:eastAsia="宋体" w:hAnsi="宋体" w:hint="eastAsia"/>
                <w:szCs w:val="21"/>
              </w:rPr>
            </w:pPr>
            <w:r w:rsidRPr="00F71449">
              <w:rPr>
                <w:rFonts w:ascii="宋体" w:eastAsia="宋体" w:hAnsi="宋体" w:cs="Times New Roman"/>
                <w:szCs w:val="21"/>
              </w:rPr>
              <w:t>32 </w:t>
            </w:r>
          </w:p>
        </w:tc>
        <w:tc>
          <w:tcPr>
            <w:tcW w:w="946" w:type="pct"/>
            <w:vAlign w:val="center"/>
          </w:tcPr>
          <w:p w14:paraId="04267160" w14:textId="7BE25C1D" w:rsidR="00F71449" w:rsidRPr="00F71449" w:rsidRDefault="00F71449" w:rsidP="0064410E">
            <w:pPr>
              <w:adjustRightInd w:val="0"/>
              <w:snapToGrid w:val="0"/>
              <w:jc w:val="center"/>
              <w:rPr>
                <w:rFonts w:ascii="宋体" w:eastAsia="宋体" w:hAnsi="宋体" w:hint="eastAsia"/>
                <w:szCs w:val="21"/>
              </w:rPr>
            </w:pPr>
            <w:r w:rsidRPr="00F71449">
              <w:rPr>
                <w:rFonts w:ascii="宋体" w:eastAsia="宋体" w:hAnsi="宋体" w:cs="Times New Roman"/>
                <w:szCs w:val="21"/>
              </w:rPr>
              <w:t>℃</w:t>
            </w:r>
          </w:p>
        </w:tc>
      </w:tr>
    </w:tbl>
    <w:p w14:paraId="71BD96F4" w14:textId="7D9D74CD" w:rsidR="00574152" w:rsidRPr="009C7DBF" w:rsidRDefault="00574152" w:rsidP="00574152">
      <w:pPr>
        <w:ind w:firstLineChars="249" w:firstLine="657"/>
        <w:rPr>
          <w:rFonts w:ascii="宋体" w:eastAsia="宋体" w:hAnsi="宋体" w:cs="宋体" w:hint="eastAsia"/>
          <w:spacing w:val="-8"/>
          <w:kern w:val="0"/>
          <w:sz w:val="28"/>
          <w:szCs w:val="28"/>
        </w:rPr>
      </w:pPr>
      <w:r w:rsidRPr="009C7DBF">
        <w:rPr>
          <w:rFonts w:ascii="宋体" w:eastAsia="宋体" w:hAnsi="宋体" w:cs="宋体" w:hint="eastAsia"/>
          <w:spacing w:val="-8"/>
          <w:kern w:val="0"/>
          <w:sz w:val="28"/>
          <w:szCs w:val="28"/>
        </w:rPr>
        <w:t>●</w:t>
      </w:r>
      <w:r w:rsidRPr="009C7DBF">
        <w:rPr>
          <w:rFonts w:ascii="宋体" w:eastAsia="宋体" w:hAnsi="宋体" w:cs="宋体"/>
          <w:spacing w:val="-8"/>
          <w:kern w:val="0"/>
          <w:sz w:val="28"/>
          <w:szCs w:val="28"/>
        </w:rPr>
        <w:t xml:space="preserve">  工作场所噪声职业接触限值</w:t>
      </w:r>
      <w:r w:rsidRPr="009C7DBF">
        <w:rPr>
          <w:rFonts w:ascii="宋体" w:eastAsia="宋体" w:hAnsi="宋体" w:cs="宋体" w:hint="eastAsia"/>
          <w:spacing w:val="-8"/>
          <w:kern w:val="0"/>
          <w:sz w:val="28"/>
          <w:szCs w:val="28"/>
        </w:rPr>
        <w:t>≯</w:t>
      </w:r>
      <w:r w:rsidR="00F71449">
        <w:rPr>
          <w:rFonts w:ascii="宋体" w:eastAsia="宋体" w:hAnsi="宋体" w:cs="宋体" w:hint="eastAsia"/>
          <w:spacing w:val="-8"/>
          <w:kern w:val="0"/>
          <w:sz w:val="28"/>
          <w:szCs w:val="28"/>
        </w:rPr>
        <w:t>65</w:t>
      </w:r>
      <w:r w:rsidRPr="009C7DBF">
        <w:rPr>
          <w:rFonts w:ascii="宋体" w:eastAsia="宋体" w:hAnsi="宋体" w:cs="宋体"/>
          <w:spacing w:val="-8"/>
          <w:kern w:val="0"/>
          <w:sz w:val="28"/>
          <w:szCs w:val="28"/>
        </w:rPr>
        <w:t>dB(A)</w:t>
      </w:r>
      <w:r w:rsidRPr="009C7DBF">
        <w:rPr>
          <w:rFonts w:ascii="宋体" w:eastAsia="宋体" w:hAnsi="宋体" w:cs="宋体" w:hint="eastAsia"/>
          <w:spacing w:val="-8"/>
          <w:kern w:val="0"/>
          <w:sz w:val="28"/>
          <w:szCs w:val="28"/>
        </w:rPr>
        <w:t>。</w:t>
      </w:r>
    </w:p>
    <w:p w14:paraId="1154FED0" w14:textId="60A2C15B" w:rsidR="00574152" w:rsidRPr="009C7DBF" w:rsidRDefault="00574152" w:rsidP="00574152">
      <w:pPr>
        <w:ind w:firstLineChars="249" w:firstLine="657"/>
        <w:rPr>
          <w:rFonts w:ascii="宋体" w:eastAsia="宋体" w:hAnsi="宋体" w:cs="宋体" w:hint="eastAsia"/>
          <w:spacing w:val="-8"/>
          <w:kern w:val="0"/>
          <w:sz w:val="28"/>
          <w:szCs w:val="28"/>
        </w:rPr>
      </w:pPr>
      <w:r w:rsidRPr="009C7DBF">
        <w:rPr>
          <w:rFonts w:ascii="宋体" w:eastAsia="宋体" w:hAnsi="宋体" w:cs="宋体" w:hint="eastAsia"/>
          <w:spacing w:val="-8"/>
          <w:kern w:val="0"/>
          <w:sz w:val="28"/>
          <w:szCs w:val="28"/>
        </w:rPr>
        <w:t>●</w:t>
      </w:r>
      <w:r w:rsidRPr="009C7DBF">
        <w:rPr>
          <w:rFonts w:ascii="宋体" w:eastAsia="宋体" w:hAnsi="宋体" w:cs="宋体"/>
          <w:spacing w:val="-8"/>
          <w:kern w:val="0"/>
          <w:sz w:val="28"/>
          <w:szCs w:val="28"/>
        </w:rPr>
        <w:t xml:space="preserve">  质保期为调试验收合格之日起</w:t>
      </w:r>
      <w:r>
        <w:rPr>
          <w:rFonts w:ascii="宋体" w:eastAsia="宋体" w:hAnsi="宋体" w:cs="宋体"/>
          <w:spacing w:val="-8"/>
          <w:kern w:val="0"/>
          <w:sz w:val="28"/>
          <w:szCs w:val="28"/>
        </w:rPr>
        <w:t>24</w:t>
      </w:r>
      <w:r w:rsidRPr="009C7DBF">
        <w:rPr>
          <w:rFonts w:ascii="宋体" w:eastAsia="宋体" w:hAnsi="宋体" w:cs="宋体"/>
          <w:spacing w:val="-8"/>
          <w:kern w:val="0"/>
          <w:sz w:val="28"/>
          <w:szCs w:val="28"/>
        </w:rPr>
        <w:t>个月</w:t>
      </w:r>
      <w:r w:rsidR="00F71449">
        <w:rPr>
          <w:rFonts w:ascii="宋体" w:eastAsia="宋体" w:hAnsi="宋体" w:cs="宋体" w:hint="eastAsia"/>
          <w:spacing w:val="-8"/>
          <w:kern w:val="0"/>
          <w:sz w:val="28"/>
          <w:szCs w:val="28"/>
        </w:rPr>
        <w:t>。</w:t>
      </w:r>
    </w:p>
    <w:p w14:paraId="04C021E5" w14:textId="3322C1EF" w:rsidR="00574152" w:rsidRPr="00574152" w:rsidRDefault="00574152" w:rsidP="00574152">
      <w:pPr>
        <w:widowControl/>
        <w:spacing w:after="160" w:line="594" w:lineRule="exact"/>
        <w:outlineLvl w:val="0"/>
        <w:rPr>
          <w:rFonts w:ascii="Times New Roman" w:eastAsia="方正黑体_GBK" w:hAnsi="Times New Roman" w:cs="Times New Roman"/>
          <w:sz w:val="32"/>
          <w:szCs w:val="32"/>
          <w14:ligatures w14:val="standardContextual"/>
        </w:rPr>
      </w:pPr>
      <w:bookmarkStart w:id="35" w:name="_Toc108017417"/>
      <w:bookmarkStart w:id="36" w:name="_Toc206397008"/>
      <w:r>
        <w:rPr>
          <w:rFonts w:ascii="Times New Roman" w:eastAsia="方正黑体_GBK" w:hAnsi="Times New Roman" w:cs="Times New Roman" w:hint="eastAsia"/>
          <w:sz w:val="32"/>
          <w:szCs w:val="32"/>
          <w14:ligatures w14:val="standardContextual"/>
        </w:rPr>
        <w:t>十、</w:t>
      </w:r>
      <w:r w:rsidRPr="00574152">
        <w:rPr>
          <w:rFonts w:ascii="Times New Roman" w:eastAsia="方正黑体_GBK" w:hAnsi="Times New Roman" w:cs="Times New Roman"/>
          <w:sz w:val="32"/>
          <w:szCs w:val="32"/>
          <w14:ligatures w14:val="standardContextual"/>
        </w:rPr>
        <w:t>其他要求</w:t>
      </w:r>
      <w:bookmarkEnd w:id="35"/>
      <w:bookmarkEnd w:id="36"/>
    </w:p>
    <w:p w14:paraId="59E107BC" w14:textId="77777777" w:rsidR="00574152" w:rsidRPr="009C7DBF" w:rsidRDefault="00574152" w:rsidP="00574152">
      <w:pPr>
        <w:pStyle w:val="TableParagraph"/>
        <w:tabs>
          <w:tab w:val="left" w:pos="959"/>
        </w:tabs>
        <w:spacing w:before="209"/>
        <w:ind w:right="104" w:firstLineChars="200" w:firstLine="528"/>
        <w:jc w:val="both"/>
        <w:rPr>
          <w:rFonts w:hint="eastAsia"/>
          <w:sz w:val="28"/>
          <w:szCs w:val="28"/>
          <w:lang w:eastAsia="zh-CN"/>
        </w:rPr>
      </w:pPr>
      <w:r w:rsidRPr="009C7DBF">
        <w:rPr>
          <w:spacing w:val="-8"/>
          <w:sz w:val="28"/>
          <w:szCs w:val="28"/>
          <w:lang w:eastAsia="zh-CN"/>
        </w:rPr>
        <w:t>在没有对设备进行检验、试验和批准前，不得对设备及附件进行防腐、涂</w:t>
      </w:r>
      <w:r w:rsidRPr="009C7DBF">
        <w:rPr>
          <w:spacing w:val="-13"/>
          <w:sz w:val="28"/>
          <w:szCs w:val="28"/>
          <w:lang w:eastAsia="zh-CN"/>
        </w:rPr>
        <w:t>漆、包装及下一步工序。经甲方同意后，设备本体及零部件需进行彻底清</w:t>
      </w:r>
      <w:r w:rsidRPr="009C7DBF">
        <w:rPr>
          <w:spacing w:val="-12"/>
          <w:sz w:val="28"/>
          <w:szCs w:val="28"/>
          <w:lang w:eastAsia="zh-CN"/>
        </w:rPr>
        <w:t>洁，然后才能进行防护和包装，以满足运输及较长时间的贮存。</w:t>
      </w:r>
    </w:p>
    <w:p w14:paraId="28F2A452" w14:textId="77777777" w:rsidR="00574152" w:rsidRPr="009C7DBF" w:rsidRDefault="00574152" w:rsidP="00574152">
      <w:pPr>
        <w:ind w:firstLineChars="200" w:firstLine="508"/>
        <w:jc w:val="left"/>
        <w:rPr>
          <w:rFonts w:ascii="宋体" w:eastAsia="宋体" w:hAnsi="宋体" w:hint="eastAsia"/>
          <w:spacing w:val="-13"/>
          <w:sz w:val="28"/>
          <w:szCs w:val="28"/>
        </w:rPr>
      </w:pPr>
      <w:r w:rsidRPr="009C7DBF">
        <w:rPr>
          <w:rFonts w:ascii="宋体" w:eastAsia="宋体" w:hAnsi="宋体" w:cs="宋体"/>
          <w:spacing w:val="-13"/>
          <w:kern w:val="0"/>
          <w:sz w:val="28"/>
          <w:szCs w:val="28"/>
        </w:rPr>
        <w:t>承包商和/或业主和/或分包商或他们所指定的代表有对设备在材料准备、制造、试验、检验及完工各阶段进行检查的权利。此检查不免除乙方对设</w:t>
      </w:r>
      <w:r w:rsidRPr="009C7DBF">
        <w:rPr>
          <w:rFonts w:ascii="宋体" w:eastAsia="宋体" w:hAnsi="宋体"/>
          <w:spacing w:val="-13"/>
          <w:sz w:val="28"/>
          <w:szCs w:val="28"/>
        </w:rPr>
        <w:t>备的材料选择、制造、检验和设备质量保证的责任以及在规定操作条件下满足操作性能的责任。</w:t>
      </w:r>
    </w:p>
    <w:p w14:paraId="7F969C47" w14:textId="77777777" w:rsidR="00574152" w:rsidRPr="009C7DBF" w:rsidRDefault="00574152" w:rsidP="00574152">
      <w:pPr>
        <w:ind w:firstLineChars="200" w:firstLine="508"/>
        <w:rPr>
          <w:rFonts w:ascii="宋体" w:eastAsia="宋体" w:hAnsi="宋体" w:hint="eastAsia"/>
          <w:sz w:val="28"/>
          <w:szCs w:val="28"/>
        </w:rPr>
      </w:pPr>
      <w:r w:rsidRPr="009C7DBF">
        <w:rPr>
          <w:rFonts w:ascii="宋体" w:eastAsia="宋体" w:hAnsi="宋体" w:hint="eastAsia"/>
          <w:spacing w:val="-13"/>
          <w:sz w:val="28"/>
          <w:szCs w:val="28"/>
        </w:rPr>
        <w:t>乙方</w:t>
      </w:r>
      <w:r w:rsidRPr="009C7DBF">
        <w:rPr>
          <w:rFonts w:ascii="宋体" w:eastAsia="宋体" w:hAnsi="宋体"/>
          <w:spacing w:val="-13"/>
          <w:sz w:val="28"/>
          <w:szCs w:val="28"/>
        </w:rPr>
        <w:t>的投标</w:t>
      </w:r>
      <w:r w:rsidRPr="009C7DBF">
        <w:rPr>
          <w:rFonts w:ascii="宋体" w:eastAsia="宋体" w:hAnsi="宋体" w:hint="eastAsia"/>
          <w:spacing w:val="-13"/>
          <w:sz w:val="28"/>
          <w:szCs w:val="28"/>
        </w:rPr>
        <w:t>/比选</w:t>
      </w:r>
      <w:r w:rsidRPr="009C7DBF">
        <w:rPr>
          <w:rFonts w:ascii="宋体" w:eastAsia="宋体" w:hAnsi="宋体"/>
          <w:spacing w:val="-13"/>
          <w:sz w:val="28"/>
          <w:szCs w:val="28"/>
        </w:rPr>
        <w:t>文件需经</w:t>
      </w:r>
      <w:r w:rsidRPr="009C7DBF">
        <w:rPr>
          <w:rFonts w:ascii="宋体" w:eastAsia="宋体" w:hAnsi="宋体" w:hint="eastAsia"/>
          <w:spacing w:val="-13"/>
          <w:sz w:val="28"/>
          <w:szCs w:val="28"/>
        </w:rPr>
        <w:t>重庆长风化学工业有限公司</w:t>
      </w:r>
      <w:r w:rsidRPr="009C7DBF">
        <w:rPr>
          <w:rFonts w:ascii="宋体" w:eastAsia="宋体" w:hAnsi="宋体"/>
          <w:spacing w:val="-13"/>
          <w:sz w:val="28"/>
          <w:szCs w:val="28"/>
        </w:rPr>
        <w:t>审查和确认以后方能作为甲方采购订货的技术附件。</w:t>
      </w:r>
    </w:p>
    <w:sectPr w:rsidR="00574152" w:rsidRPr="009C7DBF" w:rsidSect="00A461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2FC12" w14:textId="77777777" w:rsidR="0064522B" w:rsidRDefault="0064522B" w:rsidP="00A46164">
      <w:pPr>
        <w:ind w:firstLine="420"/>
        <w:rPr>
          <w:rFonts w:hint="eastAsia"/>
        </w:rPr>
      </w:pPr>
      <w:r>
        <w:separator/>
      </w:r>
    </w:p>
  </w:endnote>
  <w:endnote w:type="continuationSeparator" w:id="0">
    <w:p w14:paraId="78A447C9" w14:textId="77777777" w:rsidR="0064522B" w:rsidRDefault="0064522B" w:rsidP="00A46164">
      <w:pPr>
        <w:ind w:firstLine="42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85C6" w14:textId="77777777" w:rsidR="00E268FA" w:rsidRDefault="00E268FA">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0BFB" w14:textId="77777777" w:rsidR="00E268FA" w:rsidRDefault="00E268FA">
    <w:pPr>
      <w:pStyle w:val="a5"/>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DD48A" w14:textId="77777777" w:rsidR="00E268FA" w:rsidRDefault="00E268FA">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C1C21" w14:textId="77777777" w:rsidR="0064522B" w:rsidRDefault="0064522B" w:rsidP="00A46164">
      <w:pPr>
        <w:ind w:firstLine="420"/>
        <w:rPr>
          <w:rFonts w:hint="eastAsia"/>
        </w:rPr>
      </w:pPr>
      <w:r>
        <w:separator/>
      </w:r>
    </w:p>
  </w:footnote>
  <w:footnote w:type="continuationSeparator" w:id="0">
    <w:p w14:paraId="479D457A" w14:textId="77777777" w:rsidR="0064522B" w:rsidRDefault="0064522B" w:rsidP="00A46164">
      <w:pPr>
        <w:ind w:firstLine="42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A8B2" w14:textId="77777777" w:rsidR="00E268FA" w:rsidRDefault="00E268FA">
    <w:pPr>
      <w:pStyle w:val="a3"/>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2"/>
      <w:tblW w:w="8504" w:type="dxa"/>
      <w:jc w:val="center"/>
      <w:tblCellMar>
        <w:left w:w="0" w:type="dxa"/>
        <w:right w:w="0" w:type="dxa"/>
      </w:tblCellMar>
      <w:tblLook w:val="04A0" w:firstRow="1" w:lastRow="0" w:firstColumn="1" w:lastColumn="0" w:noHBand="0" w:noVBand="1"/>
    </w:tblPr>
    <w:tblGrid>
      <w:gridCol w:w="865"/>
      <w:gridCol w:w="2724"/>
      <w:gridCol w:w="1077"/>
      <w:gridCol w:w="1713"/>
      <w:gridCol w:w="2125"/>
    </w:tblGrid>
    <w:tr w:rsidR="00C8500A" w14:paraId="7C496D96" w14:textId="77777777" w:rsidTr="0019772C">
      <w:trPr>
        <w:trHeight w:val="454"/>
        <w:jc w:val="center"/>
      </w:trPr>
      <w:tc>
        <w:tcPr>
          <w:tcW w:w="0" w:type="auto"/>
          <w:gridSpan w:val="2"/>
          <w:vMerge w:val="restart"/>
          <w:vAlign w:val="center"/>
        </w:tcPr>
        <w:p w14:paraId="7FFF090F" w14:textId="293A9FDF" w:rsidR="006D64BA" w:rsidRDefault="006D64BA" w:rsidP="0019772C">
          <w:pPr>
            <w:jc w:val="right"/>
            <w:rPr>
              <w:rFonts w:hint="eastAsia"/>
            </w:rPr>
          </w:pPr>
          <w:r>
            <w:rPr>
              <w:rFonts w:hint="eastAsia"/>
              <w:b/>
              <w:sz w:val="44"/>
              <w:szCs w:val="44"/>
            </w:rPr>
            <w:t>成套设备请购文件</w:t>
          </w:r>
        </w:p>
      </w:tc>
      <w:tc>
        <w:tcPr>
          <w:tcW w:w="0" w:type="auto"/>
          <w:vAlign w:val="center"/>
        </w:tcPr>
        <w:p w14:paraId="760B8C84" w14:textId="77777777" w:rsidR="006D64BA" w:rsidRPr="00C8500A" w:rsidRDefault="006D64BA" w:rsidP="006D64BA">
          <w:pPr>
            <w:jc w:val="center"/>
            <w:rPr>
              <w:rFonts w:hint="eastAsia"/>
              <w:b/>
              <w:bCs/>
            </w:rPr>
          </w:pPr>
          <w:r w:rsidRPr="00C8500A">
            <w:rPr>
              <w:rFonts w:hint="eastAsia"/>
              <w:b/>
              <w:bCs/>
            </w:rPr>
            <w:t>项目名称</w:t>
          </w:r>
        </w:p>
      </w:tc>
      <w:tc>
        <w:tcPr>
          <w:tcW w:w="3838" w:type="dxa"/>
          <w:gridSpan w:val="2"/>
          <w:vAlign w:val="center"/>
        </w:tcPr>
        <w:p w14:paraId="341A9EC3" w14:textId="377226F3" w:rsidR="006D64BA" w:rsidRPr="00C8500A" w:rsidRDefault="00FB6100" w:rsidP="006D64BA">
          <w:pPr>
            <w:jc w:val="center"/>
            <w:rPr>
              <w:rFonts w:hint="eastAsia"/>
              <w:b/>
              <w:bCs/>
            </w:rPr>
          </w:pPr>
          <w:r w:rsidRPr="00FB6100">
            <w:rPr>
              <w:rFonts w:hint="eastAsia"/>
              <w:b/>
              <w:bCs/>
            </w:rPr>
            <w:t>循环冷却水应急系统项目</w:t>
          </w:r>
        </w:p>
      </w:tc>
    </w:tr>
    <w:tr w:rsidR="00C8500A" w14:paraId="6C2E27EC" w14:textId="77777777" w:rsidTr="0019772C">
      <w:trPr>
        <w:trHeight w:val="454"/>
        <w:jc w:val="center"/>
      </w:trPr>
      <w:tc>
        <w:tcPr>
          <w:tcW w:w="0" w:type="auto"/>
          <w:gridSpan w:val="2"/>
          <w:vMerge/>
        </w:tcPr>
        <w:p w14:paraId="27FE1006" w14:textId="77777777" w:rsidR="006D64BA" w:rsidRDefault="006D64BA" w:rsidP="006D64BA">
          <w:pPr>
            <w:rPr>
              <w:rFonts w:hint="eastAsia"/>
            </w:rPr>
          </w:pPr>
        </w:p>
      </w:tc>
      <w:tc>
        <w:tcPr>
          <w:tcW w:w="0" w:type="auto"/>
          <w:vAlign w:val="center"/>
        </w:tcPr>
        <w:p w14:paraId="58B98BD2" w14:textId="77777777" w:rsidR="006D64BA" w:rsidRPr="00C8500A" w:rsidRDefault="006D64BA" w:rsidP="006D64BA">
          <w:pPr>
            <w:jc w:val="center"/>
            <w:rPr>
              <w:rFonts w:hint="eastAsia"/>
              <w:b/>
              <w:bCs/>
            </w:rPr>
          </w:pPr>
          <w:r w:rsidRPr="00C8500A">
            <w:rPr>
              <w:rFonts w:hint="eastAsia"/>
              <w:b/>
              <w:bCs/>
            </w:rPr>
            <w:t>分项名称</w:t>
          </w:r>
        </w:p>
      </w:tc>
      <w:tc>
        <w:tcPr>
          <w:tcW w:w="3838" w:type="dxa"/>
          <w:gridSpan w:val="2"/>
          <w:vAlign w:val="center"/>
        </w:tcPr>
        <w:p w14:paraId="6135E8BB" w14:textId="77777777" w:rsidR="006D64BA" w:rsidRPr="00C8500A" w:rsidRDefault="006D64BA" w:rsidP="006D64BA">
          <w:pPr>
            <w:jc w:val="center"/>
            <w:rPr>
              <w:rFonts w:hint="eastAsia"/>
              <w:b/>
              <w:bCs/>
            </w:rPr>
          </w:pPr>
          <w:r w:rsidRPr="00C8500A">
            <w:rPr>
              <w:rFonts w:hint="eastAsia"/>
              <w:b/>
              <w:bCs/>
            </w:rPr>
            <w:t>逆流式方形冷却塔</w:t>
          </w:r>
        </w:p>
      </w:tc>
    </w:tr>
    <w:tr w:rsidR="00C8500A" w14:paraId="7D052015" w14:textId="77777777" w:rsidTr="0019772C">
      <w:trPr>
        <w:trHeight w:val="454"/>
        <w:jc w:val="center"/>
      </w:trPr>
      <w:tc>
        <w:tcPr>
          <w:tcW w:w="0" w:type="auto"/>
          <w:gridSpan w:val="2"/>
          <w:vMerge/>
        </w:tcPr>
        <w:p w14:paraId="41BE6858" w14:textId="77777777" w:rsidR="006D64BA" w:rsidRDefault="006D64BA" w:rsidP="006D64BA">
          <w:pPr>
            <w:rPr>
              <w:rFonts w:hint="eastAsia"/>
            </w:rPr>
          </w:pPr>
        </w:p>
      </w:tc>
      <w:tc>
        <w:tcPr>
          <w:tcW w:w="0" w:type="auto"/>
          <w:vAlign w:val="center"/>
        </w:tcPr>
        <w:p w14:paraId="40B5C91E" w14:textId="77777777" w:rsidR="006D64BA" w:rsidRPr="00C8500A" w:rsidRDefault="006D64BA" w:rsidP="006D64BA">
          <w:pPr>
            <w:jc w:val="center"/>
            <w:rPr>
              <w:rFonts w:hint="eastAsia"/>
              <w:b/>
              <w:bCs/>
            </w:rPr>
          </w:pPr>
          <w:r w:rsidRPr="00C8500A">
            <w:rPr>
              <w:rFonts w:hint="eastAsia"/>
              <w:b/>
              <w:bCs/>
            </w:rPr>
            <w:t>请购文件号</w:t>
          </w:r>
        </w:p>
      </w:tc>
      <w:tc>
        <w:tcPr>
          <w:tcW w:w="3838" w:type="dxa"/>
          <w:gridSpan w:val="2"/>
          <w:vAlign w:val="center"/>
        </w:tcPr>
        <w:p w14:paraId="18F152E0" w14:textId="77777777" w:rsidR="006D64BA" w:rsidRPr="00C8500A" w:rsidRDefault="006D64BA" w:rsidP="006D64BA">
          <w:pPr>
            <w:jc w:val="center"/>
            <w:rPr>
              <w:rFonts w:hint="eastAsia"/>
              <w:b/>
              <w:bCs/>
            </w:rPr>
          </w:pPr>
        </w:p>
      </w:tc>
    </w:tr>
    <w:tr w:rsidR="00C8500A" w14:paraId="01493F10" w14:textId="77777777" w:rsidTr="0019772C">
      <w:trPr>
        <w:trHeight w:val="454"/>
        <w:jc w:val="center"/>
      </w:trPr>
      <w:tc>
        <w:tcPr>
          <w:tcW w:w="865" w:type="dxa"/>
          <w:vAlign w:val="center"/>
        </w:tcPr>
        <w:p w14:paraId="48ACB51F" w14:textId="77777777" w:rsidR="006D64BA" w:rsidRDefault="006D64BA" w:rsidP="006D64BA">
          <w:pPr>
            <w:jc w:val="center"/>
            <w:rPr>
              <w:rFonts w:hint="eastAsia"/>
            </w:rPr>
          </w:pPr>
          <w:r>
            <w:rPr>
              <w:rFonts w:hint="eastAsia"/>
            </w:rPr>
            <w:t>合同号</w:t>
          </w:r>
        </w:p>
      </w:tc>
      <w:tc>
        <w:tcPr>
          <w:tcW w:w="2724" w:type="dxa"/>
          <w:vAlign w:val="center"/>
        </w:tcPr>
        <w:p w14:paraId="24AD4AE4" w14:textId="77777777" w:rsidR="006D64BA" w:rsidRDefault="006D64BA" w:rsidP="006D64BA">
          <w:pPr>
            <w:jc w:val="center"/>
            <w:rPr>
              <w:rFonts w:hint="eastAsia"/>
            </w:rPr>
          </w:pPr>
        </w:p>
      </w:tc>
      <w:tc>
        <w:tcPr>
          <w:tcW w:w="0" w:type="auto"/>
          <w:vAlign w:val="center"/>
        </w:tcPr>
        <w:p w14:paraId="271EE47F" w14:textId="77777777" w:rsidR="006D64BA" w:rsidRPr="00C8500A" w:rsidRDefault="006D64BA" w:rsidP="006D64BA">
          <w:pPr>
            <w:jc w:val="center"/>
            <w:rPr>
              <w:rFonts w:hint="eastAsia"/>
              <w:b/>
              <w:bCs/>
            </w:rPr>
          </w:pPr>
          <w:r w:rsidRPr="00C8500A">
            <w:rPr>
              <w:rFonts w:hint="eastAsia"/>
              <w:b/>
              <w:bCs/>
            </w:rPr>
            <w:t>版次</w:t>
          </w:r>
        </w:p>
      </w:tc>
      <w:tc>
        <w:tcPr>
          <w:tcW w:w="1713" w:type="dxa"/>
          <w:vAlign w:val="center"/>
        </w:tcPr>
        <w:p w14:paraId="6730A38B" w14:textId="77777777" w:rsidR="006D64BA" w:rsidRPr="00C8500A" w:rsidRDefault="006D64BA" w:rsidP="006D64BA">
          <w:pPr>
            <w:jc w:val="center"/>
            <w:rPr>
              <w:rFonts w:hint="eastAsia"/>
              <w:b/>
              <w:bCs/>
            </w:rPr>
          </w:pPr>
          <w:r w:rsidRPr="00C8500A">
            <w:rPr>
              <w:rFonts w:hint="eastAsia"/>
              <w:b/>
              <w:bCs/>
            </w:rPr>
            <w:t>T</w:t>
          </w:r>
          <w:r w:rsidRPr="00C8500A">
            <w:rPr>
              <w:b/>
              <w:bCs/>
            </w:rPr>
            <w:t>0</w:t>
          </w:r>
        </w:p>
      </w:tc>
      <w:tc>
        <w:tcPr>
          <w:tcW w:w="2125" w:type="dxa"/>
          <w:vAlign w:val="center"/>
        </w:tcPr>
        <w:p w14:paraId="4FFEE94E" w14:textId="599C13A4" w:rsidR="006D64BA" w:rsidRPr="00C8500A" w:rsidRDefault="006D64BA" w:rsidP="006D64BA">
          <w:pPr>
            <w:jc w:val="center"/>
            <w:rPr>
              <w:rFonts w:hint="eastAsia"/>
              <w:b/>
              <w:bCs/>
            </w:rPr>
          </w:pPr>
          <w:r w:rsidRPr="00C8500A">
            <w:rPr>
              <w:rFonts w:hint="eastAsia"/>
              <w:b/>
              <w:bCs/>
            </w:rPr>
            <w:t>第</w:t>
          </w:r>
          <w:r w:rsidRPr="00C8500A">
            <w:rPr>
              <w:b/>
              <w:bCs/>
            </w:rPr>
            <w:fldChar w:fldCharType="begin"/>
          </w:r>
          <w:r w:rsidRPr="00C8500A">
            <w:rPr>
              <w:b/>
              <w:bCs/>
            </w:rPr>
            <w:instrText xml:space="preserve"> PAGE   \* MERGEFORMAT </w:instrText>
          </w:r>
          <w:r w:rsidRPr="00C8500A">
            <w:rPr>
              <w:b/>
              <w:bCs/>
            </w:rPr>
            <w:fldChar w:fldCharType="separate"/>
          </w:r>
          <w:r w:rsidRPr="00C8500A">
            <w:rPr>
              <w:b/>
              <w:bCs/>
              <w:lang w:val="zh-CN"/>
            </w:rPr>
            <w:t>9</w:t>
          </w:r>
          <w:r w:rsidRPr="00C8500A">
            <w:rPr>
              <w:b/>
              <w:bCs/>
              <w:lang w:val="zh-CN"/>
            </w:rPr>
            <w:fldChar w:fldCharType="end"/>
          </w:r>
          <w:r w:rsidRPr="00C8500A">
            <w:rPr>
              <w:rFonts w:hint="eastAsia"/>
              <w:b/>
              <w:bCs/>
            </w:rPr>
            <w:t>页/共</w:t>
          </w:r>
          <w:r w:rsidR="00470DB1">
            <w:rPr>
              <w:rFonts w:hint="eastAsia"/>
              <w:b/>
              <w:bCs/>
            </w:rPr>
            <w:t>1</w:t>
          </w:r>
          <w:r w:rsidR="0064410E">
            <w:rPr>
              <w:rFonts w:hint="eastAsia"/>
              <w:b/>
              <w:bCs/>
            </w:rPr>
            <w:t>6</w:t>
          </w:r>
          <w:r w:rsidRPr="00C8500A">
            <w:rPr>
              <w:rFonts w:hint="eastAsia"/>
              <w:b/>
              <w:bCs/>
            </w:rPr>
            <w:t>页</w:t>
          </w:r>
        </w:p>
      </w:tc>
    </w:tr>
  </w:tbl>
  <w:p w14:paraId="78683092" w14:textId="77777777" w:rsidR="00A46164" w:rsidRDefault="00A46164">
    <w:pPr>
      <w:pStyle w:val="a3"/>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94621" w14:textId="77777777" w:rsidR="00E268FA" w:rsidRDefault="00E268FA">
    <w:pPr>
      <w:pStyle w:val="a3"/>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4DD8"/>
    <w:multiLevelType w:val="hybridMultilevel"/>
    <w:tmpl w:val="2A709148"/>
    <w:lvl w:ilvl="0" w:tplc="7CDA418A">
      <w:start w:val="1"/>
      <w:numFmt w:val="decimal"/>
      <w:suff w:val="nothing"/>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5194430"/>
    <w:multiLevelType w:val="multilevel"/>
    <w:tmpl w:val="05194430"/>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 w15:restartNumberingAfterBreak="0">
    <w:nsid w:val="08FE276B"/>
    <w:multiLevelType w:val="multilevel"/>
    <w:tmpl w:val="F68E40B4"/>
    <w:lvl w:ilvl="0">
      <w:start w:val="1"/>
      <w:numFmt w:val="chineseCountingThousand"/>
      <w:lvlText w:val="(%1)"/>
      <w:lvlJc w:val="left"/>
      <w:pPr>
        <w:ind w:left="1226" w:hanging="420"/>
      </w:pPr>
      <w:rPr>
        <w:rFonts w:hint="eastAsia"/>
      </w:rPr>
    </w:lvl>
    <w:lvl w:ilvl="1">
      <w:start w:val="1"/>
      <w:numFmt w:val="lowerLetter"/>
      <w:lvlText w:val="%2)"/>
      <w:lvlJc w:val="left"/>
      <w:pPr>
        <w:ind w:left="1646" w:hanging="420"/>
      </w:pPr>
    </w:lvl>
    <w:lvl w:ilvl="2">
      <w:start w:val="1"/>
      <w:numFmt w:val="lowerRoman"/>
      <w:lvlText w:val="%3."/>
      <w:lvlJc w:val="right"/>
      <w:pPr>
        <w:ind w:left="2066" w:hanging="420"/>
      </w:pPr>
    </w:lvl>
    <w:lvl w:ilvl="3">
      <w:start w:val="1"/>
      <w:numFmt w:val="decimal"/>
      <w:lvlText w:val="%4."/>
      <w:lvlJc w:val="left"/>
      <w:pPr>
        <w:ind w:left="2486" w:hanging="420"/>
      </w:pPr>
    </w:lvl>
    <w:lvl w:ilvl="4">
      <w:start w:val="1"/>
      <w:numFmt w:val="lowerLetter"/>
      <w:lvlText w:val="%5)"/>
      <w:lvlJc w:val="left"/>
      <w:pPr>
        <w:ind w:left="2906" w:hanging="420"/>
      </w:pPr>
    </w:lvl>
    <w:lvl w:ilvl="5">
      <w:start w:val="1"/>
      <w:numFmt w:val="lowerRoman"/>
      <w:lvlText w:val="%6."/>
      <w:lvlJc w:val="right"/>
      <w:pPr>
        <w:ind w:left="3326" w:hanging="420"/>
      </w:pPr>
    </w:lvl>
    <w:lvl w:ilvl="6">
      <w:start w:val="1"/>
      <w:numFmt w:val="decimal"/>
      <w:lvlText w:val="%7."/>
      <w:lvlJc w:val="left"/>
      <w:pPr>
        <w:ind w:left="3746" w:hanging="420"/>
      </w:pPr>
    </w:lvl>
    <w:lvl w:ilvl="7">
      <w:start w:val="1"/>
      <w:numFmt w:val="lowerLetter"/>
      <w:lvlText w:val="%8)"/>
      <w:lvlJc w:val="left"/>
      <w:pPr>
        <w:ind w:left="4166" w:hanging="420"/>
      </w:pPr>
    </w:lvl>
    <w:lvl w:ilvl="8">
      <w:start w:val="1"/>
      <w:numFmt w:val="lowerRoman"/>
      <w:lvlText w:val="%9."/>
      <w:lvlJc w:val="right"/>
      <w:pPr>
        <w:ind w:left="4586" w:hanging="420"/>
      </w:pPr>
    </w:lvl>
  </w:abstractNum>
  <w:abstractNum w:abstractNumId="3" w15:restartNumberingAfterBreak="0">
    <w:nsid w:val="108F611B"/>
    <w:multiLevelType w:val="multilevel"/>
    <w:tmpl w:val="108F611B"/>
    <w:lvl w:ilvl="0">
      <w:start w:val="1"/>
      <w:numFmt w:val="decimal"/>
      <w:lvlText w:val="%1."/>
      <w:lvlJc w:val="left"/>
      <w:pPr>
        <w:ind w:left="420" w:hanging="420"/>
      </w:pPr>
    </w:lvl>
    <w:lvl w:ilvl="1">
      <w:start w:val="1"/>
      <w:numFmt w:val="decimal"/>
      <w:lvlText w:val="%2、"/>
      <w:lvlJc w:val="left"/>
      <w:pPr>
        <w:ind w:left="780" w:hanging="360"/>
      </w:pPr>
      <w:rPr>
        <w:rFonts w:hint="default"/>
      </w:rPr>
    </w:lvl>
    <w:lvl w:ilvl="2">
      <w:start w:val="1"/>
      <w:numFmt w:val="decimal"/>
      <w:lvlText w:val="%3."/>
      <w:lvlJc w:val="left"/>
      <w:pPr>
        <w:ind w:left="1542" w:hanging="702"/>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ABD0388"/>
    <w:multiLevelType w:val="hybridMultilevel"/>
    <w:tmpl w:val="56B4D01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C354539"/>
    <w:multiLevelType w:val="multilevel"/>
    <w:tmpl w:val="1C354539"/>
    <w:lvl w:ilvl="0">
      <w:start w:val="1"/>
      <w:numFmt w:val="upperLetter"/>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6" w15:restartNumberingAfterBreak="0">
    <w:nsid w:val="241733DD"/>
    <w:multiLevelType w:val="hybridMultilevel"/>
    <w:tmpl w:val="E93E9D1C"/>
    <w:lvl w:ilvl="0" w:tplc="04090001">
      <w:start w:val="1"/>
      <w:numFmt w:val="bullet"/>
      <w:lvlText w:val=""/>
      <w:lvlJc w:val="left"/>
      <w:pPr>
        <w:ind w:left="1280" w:hanging="440"/>
      </w:pPr>
      <w:rPr>
        <w:rFonts w:ascii="Wingdings" w:hAnsi="Wingdings" w:hint="default"/>
      </w:rPr>
    </w:lvl>
    <w:lvl w:ilvl="1" w:tplc="04090003" w:tentative="1">
      <w:start w:val="1"/>
      <w:numFmt w:val="bullet"/>
      <w:lvlText w:val=""/>
      <w:lvlJc w:val="left"/>
      <w:pPr>
        <w:ind w:left="1720" w:hanging="440"/>
      </w:pPr>
      <w:rPr>
        <w:rFonts w:ascii="Wingdings" w:hAnsi="Wingdings" w:hint="default"/>
      </w:rPr>
    </w:lvl>
    <w:lvl w:ilvl="2" w:tplc="04090005"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3" w:tentative="1">
      <w:start w:val="1"/>
      <w:numFmt w:val="bullet"/>
      <w:lvlText w:val=""/>
      <w:lvlJc w:val="left"/>
      <w:pPr>
        <w:ind w:left="3040" w:hanging="440"/>
      </w:pPr>
      <w:rPr>
        <w:rFonts w:ascii="Wingdings" w:hAnsi="Wingdings" w:hint="default"/>
      </w:rPr>
    </w:lvl>
    <w:lvl w:ilvl="5" w:tplc="04090005"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3" w:tentative="1">
      <w:start w:val="1"/>
      <w:numFmt w:val="bullet"/>
      <w:lvlText w:val=""/>
      <w:lvlJc w:val="left"/>
      <w:pPr>
        <w:ind w:left="4360" w:hanging="440"/>
      </w:pPr>
      <w:rPr>
        <w:rFonts w:ascii="Wingdings" w:hAnsi="Wingdings" w:hint="default"/>
      </w:rPr>
    </w:lvl>
    <w:lvl w:ilvl="8" w:tplc="04090005" w:tentative="1">
      <w:start w:val="1"/>
      <w:numFmt w:val="bullet"/>
      <w:lvlText w:val=""/>
      <w:lvlJc w:val="left"/>
      <w:pPr>
        <w:ind w:left="4800" w:hanging="440"/>
      </w:pPr>
      <w:rPr>
        <w:rFonts w:ascii="Wingdings" w:hAnsi="Wingdings" w:hint="default"/>
      </w:rPr>
    </w:lvl>
  </w:abstractNum>
  <w:abstractNum w:abstractNumId="7" w15:restartNumberingAfterBreak="0">
    <w:nsid w:val="2E256B7D"/>
    <w:multiLevelType w:val="hybridMultilevel"/>
    <w:tmpl w:val="B0C63754"/>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2EC62CAE"/>
    <w:multiLevelType w:val="multilevel"/>
    <w:tmpl w:val="2EC62CAE"/>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0254A23"/>
    <w:multiLevelType w:val="multilevel"/>
    <w:tmpl w:val="E73CAFDA"/>
    <w:lvl w:ilvl="0">
      <w:start w:val="1"/>
      <w:numFmt w:val="decimal"/>
      <w:suff w:val="nothing"/>
      <w:lvlText w:val="%1."/>
      <w:lvlJc w:val="left"/>
      <w:pPr>
        <w:ind w:left="0" w:firstLine="0"/>
      </w:pPr>
      <w:rPr>
        <w:rFonts w:hint="eastAsia"/>
      </w:rPr>
    </w:lvl>
    <w:lvl w:ilvl="1">
      <w:start w:val="1"/>
      <w:numFmt w:val="lowerLetter"/>
      <w:lvlText w:val="%2)"/>
      <w:lvlJc w:val="left"/>
      <w:pPr>
        <w:ind w:left="1646" w:hanging="420"/>
      </w:pPr>
      <w:rPr>
        <w:rFonts w:hint="eastAsia"/>
      </w:rPr>
    </w:lvl>
    <w:lvl w:ilvl="2">
      <w:start w:val="1"/>
      <w:numFmt w:val="lowerRoman"/>
      <w:lvlText w:val="%3."/>
      <w:lvlJc w:val="right"/>
      <w:pPr>
        <w:ind w:left="2066" w:hanging="420"/>
      </w:pPr>
      <w:rPr>
        <w:rFonts w:hint="eastAsia"/>
      </w:rPr>
    </w:lvl>
    <w:lvl w:ilvl="3">
      <w:start w:val="1"/>
      <w:numFmt w:val="decimal"/>
      <w:lvlText w:val="%4."/>
      <w:lvlJc w:val="left"/>
      <w:pPr>
        <w:ind w:left="2486" w:hanging="420"/>
      </w:pPr>
      <w:rPr>
        <w:rFonts w:hint="eastAsia"/>
      </w:rPr>
    </w:lvl>
    <w:lvl w:ilvl="4">
      <w:start w:val="1"/>
      <w:numFmt w:val="lowerLetter"/>
      <w:lvlText w:val="%5)"/>
      <w:lvlJc w:val="left"/>
      <w:pPr>
        <w:ind w:left="2906" w:hanging="420"/>
      </w:pPr>
      <w:rPr>
        <w:rFonts w:hint="eastAsia"/>
      </w:rPr>
    </w:lvl>
    <w:lvl w:ilvl="5">
      <w:start w:val="1"/>
      <w:numFmt w:val="lowerRoman"/>
      <w:lvlText w:val="%6."/>
      <w:lvlJc w:val="right"/>
      <w:pPr>
        <w:ind w:left="3326" w:hanging="420"/>
      </w:pPr>
      <w:rPr>
        <w:rFonts w:hint="eastAsia"/>
      </w:rPr>
    </w:lvl>
    <w:lvl w:ilvl="6">
      <w:start w:val="1"/>
      <w:numFmt w:val="decimal"/>
      <w:lvlText w:val="%7."/>
      <w:lvlJc w:val="left"/>
      <w:pPr>
        <w:ind w:left="3746" w:hanging="420"/>
      </w:pPr>
      <w:rPr>
        <w:rFonts w:hint="eastAsia"/>
      </w:rPr>
    </w:lvl>
    <w:lvl w:ilvl="7">
      <w:start w:val="1"/>
      <w:numFmt w:val="lowerLetter"/>
      <w:lvlText w:val="%8)"/>
      <w:lvlJc w:val="left"/>
      <w:pPr>
        <w:ind w:left="4166" w:hanging="420"/>
      </w:pPr>
      <w:rPr>
        <w:rFonts w:hint="eastAsia"/>
      </w:rPr>
    </w:lvl>
    <w:lvl w:ilvl="8">
      <w:start w:val="1"/>
      <w:numFmt w:val="lowerRoman"/>
      <w:lvlText w:val="%9."/>
      <w:lvlJc w:val="right"/>
      <w:pPr>
        <w:ind w:left="4586" w:hanging="420"/>
      </w:pPr>
      <w:rPr>
        <w:rFonts w:hint="eastAsia"/>
      </w:rPr>
    </w:lvl>
  </w:abstractNum>
  <w:abstractNum w:abstractNumId="10" w15:restartNumberingAfterBreak="0">
    <w:nsid w:val="5327564D"/>
    <w:multiLevelType w:val="multilevel"/>
    <w:tmpl w:val="F68E40B4"/>
    <w:lvl w:ilvl="0">
      <w:start w:val="1"/>
      <w:numFmt w:val="chineseCountingThousand"/>
      <w:lvlText w:val="(%1)"/>
      <w:lvlJc w:val="left"/>
      <w:pPr>
        <w:ind w:left="1226" w:hanging="420"/>
      </w:pPr>
      <w:rPr>
        <w:rFonts w:hint="eastAsia"/>
      </w:rPr>
    </w:lvl>
    <w:lvl w:ilvl="1">
      <w:start w:val="1"/>
      <w:numFmt w:val="lowerLetter"/>
      <w:lvlText w:val="%2)"/>
      <w:lvlJc w:val="left"/>
      <w:pPr>
        <w:ind w:left="1646" w:hanging="420"/>
      </w:pPr>
    </w:lvl>
    <w:lvl w:ilvl="2">
      <w:start w:val="1"/>
      <w:numFmt w:val="lowerRoman"/>
      <w:lvlText w:val="%3."/>
      <w:lvlJc w:val="right"/>
      <w:pPr>
        <w:ind w:left="2066" w:hanging="420"/>
      </w:pPr>
    </w:lvl>
    <w:lvl w:ilvl="3">
      <w:start w:val="1"/>
      <w:numFmt w:val="decimal"/>
      <w:lvlText w:val="%4."/>
      <w:lvlJc w:val="left"/>
      <w:pPr>
        <w:ind w:left="2486" w:hanging="420"/>
      </w:pPr>
    </w:lvl>
    <w:lvl w:ilvl="4">
      <w:start w:val="1"/>
      <w:numFmt w:val="lowerLetter"/>
      <w:lvlText w:val="%5)"/>
      <w:lvlJc w:val="left"/>
      <w:pPr>
        <w:ind w:left="2906" w:hanging="420"/>
      </w:pPr>
    </w:lvl>
    <w:lvl w:ilvl="5">
      <w:start w:val="1"/>
      <w:numFmt w:val="lowerRoman"/>
      <w:lvlText w:val="%6."/>
      <w:lvlJc w:val="right"/>
      <w:pPr>
        <w:ind w:left="3326" w:hanging="420"/>
      </w:pPr>
    </w:lvl>
    <w:lvl w:ilvl="6">
      <w:start w:val="1"/>
      <w:numFmt w:val="decimal"/>
      <w:lvlText w:val="%7."/>
      <w:lvlJc w:val="left"/>
      <w:pPr>
        <w:ind w:left="3746" w:hanging="420"/>
      </w:pPr>
    </w:lvl>
    <w:lvl w:ilvl="7">
      <w:start w:val="1"/>
      <w:numFmt w:val="lowerLetter"/>
      <w:lvlText w:val="%8)"/>
      <w:lvlJc w:val="left"/>
      <w:pPr>
        <w:ind w:left="4166" w:hanging="420"/>
      </w:pPr>
    </w:lvl>
    <w:lvl w:ilvl="8">
      <w:start w:val="1"/>
      <w:numFmt w:val="lowerRoman"/>
      <w:lvlText w:val="%9."/>
      <w:lvlJc w:val="right"/>
      <w:pPr>
        <w:ind w:left="4586" w:hanging="420"/>
      </w:pPr>
    </w:lvl>
  </w:abstractNum>
  <w:abstractNum w:abstractNumId="11" w15:restartNumberingAfterBreak="0">
    <w:nsid w:val="55457F08"/>
    <w:multiLevelType w:val="multilevel"/>
    <w:tmpl w:val="D2E66BCC"/>
    <w:lvl w:ilvl="0">
      <w:start w:val="1"/>
      <w:numFmt w:val="chineseCountingThousand"/>
      <w:suff w:val="nothing"/>
      <w:lvlText w:val="(%1)"/>
      <w:lvlJc w:val="left"/>
      <w:pPr>
        <w:ind w:left="561" w:hanging="420"/>
      </w:pPr>
      <w:rPr>
        <w:rFonts w:hint="eastAsia"/>
      </w:rPr>
    </w:lvl>
    <w:lvl w:ilvl="1">
      <w:start w:val="1"/>
      <w:numFmt w:val="lowerLetter"/>
      <w:lvlText w:val="%2)"/>
      <w:lvlJc w:val="left"/>
      <w:pPr>
        <w:ind w:left="981" w:hanging="420"/>
      </w:pPr>
      <w:rPr>
        <w:rFonts w:hint="eastAsia"/>
      </w:rPr>
    </w:lvl>
    <w:lvl w:ilvl="2">
      <w:start w:val="1"/>
      <w:numFmt w:val="lowerRoman"/>
      <w:lvlText w:val="%3."/>
      <w:lvlJc w:val="right"/>
      <w:pPr>
        <w:ind w:left="1401" w:hanging="420"/>
      </w:pPr>
      <w:rPr>
        <w:rFonts w:hint="eastAsia"/>
      </w:rPr>
    </w:lvl>
    <w:lvl w:ilvl="3">
      <w:start w:val="1"/>
      <w:numFmt w:val="decimal"/>
      <w:lvlText w:val="%4."/>
      <w:lvlJc w:val="left"/>
      <w:pPr>
        <w:ind w:left="1821" w:hanging="420"/>
      </w:pPr>
      <w:rPr>
        <w:rFonts w:hint="eastAsia"/>
      </w:rPr>
    </w:lvl>
    <w:lvl w:ilvl="4">
      <w:start w:val="1"/>
      <w:numFmt w:val="lowerLetter"/>
      <w:lvlText w:val="%5)"/>
      <w:lvlJc w:val="left"/>
      <w:pPr>
        <w:ind w:left="2241" w:hanging="420"/>
      </w:pPr>
      <w:rPr>
        <w:rFonts w:hint="eastAsia"/>
      </w:rPr>
    </w:lvl>
    <w:lvl w:ilvl="5">
      <w:start w:val="1"/>
      <w:numFmt w:val="lowerRoman"/>
      <w:lvlText w:val="%6."/>
      <w:lvlJc w:val="right"/>
      <w:pPr>
        <w:ind w:left="2661" w:hanging="420"/>
      </w:pPr>
      <w:rPr>
        <w:rFonts w:hint="eastAsia"/>
      </w:rPr>
    </w:lvl>
    <w:lvl w:ilvl="6">
      <w:start w:val="1"/>
      <w:numFmt w:val="decimal"/>
      <w:lvlText w:val="%7."/>
      <w:lvlJc w:val="left"/>
      <w:pPr>
        <w:ind w:left="3081" w:hanging="420"/>
      </w:pPr>
      <w:rPr>
        <w:rFonts w:hint="eastAsia"/>
      </w:rPr>
    </w:lvl>
    <w:lvl w:ilvl="7">
      <w:start w:val="1"/>
      <w:numFmt w:val="lowerLetter"/>
      <w:lvlText w:val="%8)"/>
      <w:lvlJc w:val="left"/>
      <w:pPr>
        <w:ind w:left="3501" w:hanging="420"/>
      </w:pPr>
      <w:rPr>
        <w:rFonts w:hint="eastAsia"/>
      </w:rPr>
    </w:lvl>
    <w:lvl w:ilvl="8">
      <w:start w:val="1"/>
      <w:numFmt w:val="lowerRoman"/>
      <w:lvlText w:val="%9."/>
      <w:lvlJc w:val="right"/>
      <w:pPr>
        <w:ind w:left="3921" w:hanging="420"/>
      </w:pPr>
      <w:rPr>
        <w:rFonts w:hint="eastAsia"/>
      </w:rPr>
    </w:lvl>
  </w:abstractNum>
  <w:abstractNum w:abstractNumId="12" w15:restartNumberingAfterBreak="0">
    <w:nsid w:val="5A9141C4"/>
    <w:multiLevelType w:val="hybridMultilevel"/>
    <w:tmpl w:val="3168EF5C"/>
    <w:lvl w:ilvl="0" w:tplc="1200E17E">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6D5B00D8"/>
    <w:multiLevelType w:val="multilevel"/>
    <w:tmpl w:val="F68E40B4"/>
    <w:lvl w:ilvl="0">
      <w:start w:val="1"/>
      <w:numFmt w:val="chineseCountingThousand"/>
      <w:lvlText w:val="(%1)"/>
      <w:lvlJc w:val="left"/>
      <w:pPr>
        <w:ind w:left="1226" w:hanging="420"/>
      </w:pPr>
      <w:rPr>
        <w:rFonts w:hint="eastAsia"/>
      </w:rPr>
    </w:lvl>
    <w:lvl w:ilvl="1">
      <w:start w:val="1"/>
      <w:numFmt w:val="lowerLetter"/>
      <w:lvlText w:val="%2)"/>
      <w:lvlJc w:val="left"/>
      <w:pPr>
        <w:ind w:left="1646" w:hanging="420"/>
      </w:pPr>
    </w:lvl>
    <w:lvl w:ilvl="2">
      <w:start w:val="1"/>
      <w:numFmt w:val="lowerRoman"/>
      <w:lvlText w:val="%3."/>
      <w:lvlJc w:val="right"/>
      <w:pPr>
        <w:ind w:left="2066" w:hanging="420"/>
      </w:pPr>
    </w:lvl>
    <w:lvl w:ilvl="3">
      <w:start w:val="1"/>
      <w:numFmt w:val="decimal"/>
      <w:lvlText w:val="%4."/>
      <w:lvlJc w:val="left"/>
      <w:pPr>
        <w:ind w:left="2486" w:hanging="420"/>
      </w:pPr>
    </w:lvl>
    <w:lvl w:ilvl="4">
      <w:start w:val="1"/>
      <w:numFmt w:val="lowerLetter"/>
      <w:lvlText w:val="%5)"/>
      <w:lvlJc w:val="left"/>
      <w:pPr>
        <w:ind w:left="2906" w:hanging="420"/>
      </w:pPr>
    </w:lvl>
    <w:lvl w:ilvl="5">
      <w:start w:val="1"/>
      <w:numFmt w:val="lowerRoman"/>
      <w:lvlText w:val="%6."/>
      <w:lvlJc w:val="right"/>
      <w:pPr>
        <w:ind w:left="3326" w:hanging="420"/>
      </w:pPr>
    </w:lvl>
    <w:lvl w:ilvl="6">
      <w:start w:val="1"/>
      <w:numFmt w:val="decimal"/>
      <w:lvlText w:val="%7."/>
      <w:lvlJc w:val="left"/>
      <w:pPr>
        <w:ind w:left="3746" w:hanging="420"/>
      </w:pPr>
    </w:lvl>
    <w:lvl w:ilvl="7">
      <w:start w:val="1"/>
      <w:numFmt w:val="lowerLetter"/>
      <w:lvlText w:val="%8)"/>
      <w:lvlJc w:val="left"/>
      <w:pPr>
        <w:ind w:left="4166" w:hanging="420"/>
      </w:pPr>
    </w:lvl>
    <w:lvl w:ilvl="8">
      <w:start w:val="1"/>
      <w:numFmt w:val="lowerRoman"/>
      <w:lvlText w:val="%9."/>
      <w:lvlJc w:val="right"/>
      <w:pPr>
        <w:ind w:left="4586" w:hanging="420"/>
      </w:pPr>
    </w:lvl>
  </w:abstractNum>
  <w:abstractNum w:abstractNumId="14" w15:restartNumberingAfterBreak="0">
    <w:nsid w:val="716461DE"/>
    <w:multiLevelType w:val="multilevel"/>
    <w:tmpl w:val="716461D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986087851">
    <w:abstractNumId w:val="8"/>
  </w:num>
  <w:num w:numId="2" w16cid:durableId="973102354">
    <w:abstractNumId w:val="11"/>
  </w:num>
  <w:num w:numId="3" w16cid:durableId="1480921072">
    <w:abstractNumId w:val="4"/>
  </w:num>
  <w:num w:numId="4" w16cid:durableId="1136099293">
    <w:abstractNumId w:val="12"/>
  </w:num>
  <w:num w:numId="5" w16cid:durableId="401760483">
    <w:abstractNumId w:val="10"/>
  </w:num>
  <w:num w:numId="6" w16cid:durableId="704217031">
    <w:abstractNumId w:val="5"/>
  </w:num>
  <w:num w:numId="7" w16cid:durableId="202909096">
    <w:abstractNumId w:val="1"/>
  </w:num>
  <w:num w:numId="8" w16cid:durableId="1693531052">
    <w:abstractNumId w:val="2"/>
  </w:num>
  <w:num w:numId="9" w16cid:durableId="1212422973">
    <w:abstractNumId w:val="3"/>
  </w:num>
  <w:num w:numId="10" w16cid:durableId="332342484">
    <w:abstractNumId w:val="13"/>
  </w:num>
  <w:num w:numId="11" w16cid:durableId="1473861465">
    <w:abstractNumId w:val="7"/>
  </w:num>
  <w:num w:numId="12" w16cid:durableId="729766009">
    <w:abstractNumId w:val="14"/>
  </w:num>
  <w:num w:numId="13" w16cid:durableId="1538662837">
    <w:abstractNumId w:val="9"/>
  </w:num>
  <w:num w:numId="14" w16cid:durableId="771435576">
    <w:abstractNumId w:val="6"/>
  </w:num>
  <w:num w:numId="15" w16cid:durableId="1891454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757"/>
    <w:rsid w:val="00007349"/>
    <w:rsid w:val="000465CD"/>
    <w:rsid w:val="000A6FDF"/>
    <w:rsid w:val="000E2F40"/>
    <w:rsid w:val="0011576D"/>
    <w:rsid w:val="00151C1C"/>
    <w:rsid w:val="00177D39"/>
    <w:rsid w:val="00190E9F"/>
    <w:rsid w:val="0019772C"/>
    <w:rsid w:val="001E54D9"/>
    <w:rsid w:val="00246CF3"/>
    <w:rsid w:val="00280EEE"/>
    <w:rsid w:val="00283C20"/>
    <w:rsid w:val="003261D4"/>
    <w:rsid w:val="00376DCB"/>
    <w:rsid w:val="00396A4A"/>
    <w:rsid w:val="003A58E6"/>
    <w:rsid w:val="003E31EA"/>
    <w:rsid w:val="00427918"/>
    <w:rsid w:val="00470DB1"/>
    <w:rsid w:val="004F69E9"/>
    <w:rsid w:val="005223E5"/>
    <w:rsid w:val="00574152"/>
    <w:rsid w:val="0062660C"/>
    <w:rsid w:val="0064410E"/>
    <w:rsid w:val="0064522B"/>
    <w:rsid w:val="00682FE2"/>
    <w:rsid w:val="006851C9"/>
    <w:rsid w:val="006D64BA"/>
    <w:rsid w:val="00784E9E"/>
    <w:rsid w:val="007A616E"/>
    <w:rsid w:val="007E1230"/>
    <w:rsid w:val="007F7807"/>
    <w:rsid w:val="00867E19"/>
    <w:rsid w:val="00886597"/>
    <w:rsid w:val="009200D3"/>
    <w:rsid w:val="00930DE8"/>
    <w:rsid w:val="009311D9"/>
    <w:rsid w:val="009B5249"/>
    <w:rsid w:val="00A44F3F"/>
    <w:rsid w:val="00A46164"/>
    <w:rsid w:val="00A525E2"/>
    <w:rsid w:val="00A62973"/>
    <w:rsid w:val="00AE207B"/>
    <w:rsid w:val="00B10286"/>
    <w:rsid w:val="00B16A76"/>
    <w:rsid w:val="00B25BE9"/>
    <w:rsid w:val="00BA2900"/>
    <w:rsid w:val="00BA3CEF"/>
    <w:rsid w:val="00C84ADE"/>
    <w:rsid w:val="00C8500A"/>
    <w:rsid w:val="00C95369"/>
    <w:rsid w:val="00CD5545"/>
    <w:rsid w:val="00DA47FC"/>
    <w:rsid w:val="00E268FA"/>
    <w:rsid w:val="00E76757"/>
    <w:rsid w:val="00EC4590"/>
    <w:rsid w:val="00EC62DD"/>
    <w:rsid w:val="00F71449"/>
    <w:rsid w:val="00FA4627"/>
    <w:rsid w:val="00FB6100"/>
    <w:rsid w:val="00FD00AC"/>
    <w:rsid w:val="00FF6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FCD3D5"/>
  <w15:chartTrackingRefBased/>
  <w15:docId w15:val="{BF25FBC7-02BE-4FD5-A03E-066F28417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164"/>
    <w:pPr>
      <w:widowControl w:val="0"/>
      <w:jc w:val="both"/>
    </w:pPr>
    <w:rPr>
      <w:kern w:val="2"/>
      <w:sz w:val="21"/>
      <w:szCs w:val="22"/>
    </w:rPr>
  </w:style>
  <w:style w:type="paragraph" w:styleId="1">
    <w:name w:val="heading 1"/>
    <w:basedOn w:val="a"/>
    <w:next w:val="a"/>
    <w:link w:val="10"/>
    <w:uiPriority w:val="9"/>
    <w:qFormat/>
    <w:rsid w:val="00E767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unhideWhenUsed/>
    <w:qFormat/>
    <w:rsid w:val="00E767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67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67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6757"/>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E76757"/>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675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675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76757"/>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0A6FD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4">
    <w:name w:val="页眉 字符"/>
    <w:basedOn w:val="a0"/>
    <w:link w:val="a3"/>
    <w:uiPriority w:val="99"/>
    <w:rsid w:val="000A6FDF"/>
    <w:rPr>
      <w:kern w:val="2"/>
      <w:sz w:val="18"/>
      <w:szCs w:val="22"/>
    </w:rPr>
  </w:style>
  <w:style w:type="paragraph" w:styleId="a5">
    <w:name w:val="footer"/>
    <w:basedOn w:val="a"/>
    <w:link w:val="a6"/>
    <w:uiPriority w:val="99"/>
    <w:unhideWhenUsed/>
    <w:qFormat/>
    <w:rsid w:val="000A6FDF"/>
    <w:pPr>
      <w:tabs>
        <w:tab w:val="center" w:pos="4153"/>
        <w:tab w:val="right" w:pos="8306"/>
      </w:tabs>
      <w:snapToGrid w:val="0"/>
      <w:jc w:val="left"/>
    </w:pPr>
    <w:rPr>
      <w:sz w:val="18"/>
    </w:rPr>
  </w:style>
  <w:style w:type="character" w:customStyle="1" w:styleId="a6">
    <w:name w:val="页脚 字符"/>
    <w:basedOn w:val="a0"/>
    <w:link w:val="a5"/>
    <w:uiPriority w:val="99"/>
    <w:rsid w:val="000A6FDF"/>
    <w:rPr>
      <w:kern w:val="2"/>
      <w:sz w:val="18"/>
      <w:szCs w:val="22"/>
    </w:rPr>
  </w:style>
  <w:style w:type="character" w:customStyle="1" w:styleId="10">
    <w:name w:val="标题 1 字符"/>
    <w:basedOn w:val="a0"/>
    <w:link w:val="1"/>
    <w:uiPriority w:val="9"/>
    <w:rsid w:val="00E76757"/>
    <w:rPr>
      <w:rFonts w:asciiTheme="majorHAnsi" w:eastAsiaTheme="majorEastAsia" w:hAnsiTheme="majorHAnsi" w:cstheme="majorBidi"/>
      <w:color w:val="2F5496" w:themeColor="accent1" w:themeShade="BF"/>
      <w:kern w:val="2"/>
      <w:sz w:val="48"/>
      <w:szCs w:val="48"/>
    </w:rPr>
  </w:style>
  <w:style w:type="character" w:customStyle="1" w:styleId="20">
    <w:name w:val="标题 2 字符"/>
    <w:basedOn w:val="a0"/>
    <w:link w:val="2"/>
    <w:uiPriority w:val="9"/>
    <w:qFormat/>
    <w:rsid w:val="00E76757"/>
    <w:rPr>
      <w:rFonts w:asciiTheme="majorHAnsi" w:eastAsiaTheme="majorEastAsia" w:hAnsiTheme="majorHAnsi" w:cstheme="majorBidi"/>
      <w:color w:val="2F5496" w:themeColor="accent1" w:themeShade="BF"/>
      <w:kern w:val="2"/>
      <w:sz w:val="40"/>
      <w:szCs w:val="40"/>
    </w:rPr>
  </w:style>
  <w:style w:type="character" w:customStyle="1" w:styleId="30">
    <w:name w:val="标题 3 字符"/>
    <w:basedOn w:val="a0"/>
    <w:link w:val="3"/>
    <w:uiPriority w:val="9"/>
    <w:semiHidden/>
    <w:rsid w:val="00E76757"/>
    <w:rPr>
      <w:rFonts w:asciiTheme="majorHAnsi" w:eastAsiaTheme="majorEastAsia" w:hAnsiTheme="majorHAnsi" w:cstheme="majorBidi"/>
      <w:color w:val="2F5496" w:themeColor="accent1" w:themeShade="BF"/>
      <w:kern w:val="2"/>
      <w:sz w:val="32"/>
      <w:szCs w:val="32"/>
    </w:rPr>
  </w:style>
  <w:style w:type="character" w:customStyle="1" w:styleId="40">
    <w:name w:val="标题 4 字符"/>
    <w:basedOn w:val="a0"/>
    <w:link w:val="4"/>
    <w:uiPriority w:val="9"/>
    <w:semiHidden/>
    <w:rsid w:val="00E76757"/>
    <w:rPr>
      <w:rFonts w:cstheme="majorBidi"/>
      <w:color w:val="2F5496" w:themeColor="accent1" w:themeShade="BF"/>
      <w:kern w:val="2"/>
      <w:sz w:val="28"/>
      <w:szCs w:val="28"/>
    </w:rPr>
  </w:style>
  <w:style w:type="character" w:customStyle="1" w:styleId="50">
    <w:name w:val="标题 5 字符"/>
    <w:basedOn w:val="a0"/>
    <w:link w:val="5"/>
    <w:uiPriority w:val="9"/>
    <w:semiHidden/>
    <w:rsid w:val="00E76757"/>
    <w:rPr>
      <w:rFonts w:cstheme="majorBidi"/>
      <w:color w:val="2F5496" w:themeColor="accent1" w:themeShade="BF"/>
      <w:kern w:val="2"/>
      <w:sz w:val="24"/>
      <w:szCs w:val="24"/>
    </w:rPr>
  </w:style>
  <w:style w:type="character" w:customStyle="1" w:styleId="60">
    <w:name w:val="标题 6 字符"/>
    <w:basedOn w:val="a0"/>
    <w:link w:val="6"/>
    <w:uiPriority w:val="9"/>
    <w:semiHidden/>
    <w:rsid w:val="00E76757"/>
    <w:rPr>
      <w:rFonts w:cstheme="majorBidi"/>
      <w:b/>
      <w:bCs/>
      <w:color w:val="2F5496" w:themeColor="accent1" w:themeShade="BF"/>
      <w:kern w:val="2"/>
      <w:sz w:val="21"/>
      <w:szCs w:val="22"/>
    </w:rPr>
  </w:style>
  <w:style w:type="character" w:customStyle="1" w:styleId="70">
    <w:name w:val="标题 7 字符"/>
    <w:basedOn w:val="a0"/>
    <w:link w:val="7"/>
    <w:uiPriority w:val="9"/>
    <w:semiHidden/>
    <w:rsid w:val="00E76757"/>
    <w:rPr>
      <w:rFonts w:cstheme="majorBidi"/>
      <w:b/>
      <w:bCs/>
      <w:color w:val="595959" w:themeColor="text1" w:themeTint="A6"/>
      <w:kern w:val="2"/>
      <w:sz w:val="21"/>
      <w:szCs w:val="22"/>
    </w:rPr>
  </w:style>
  <w:style w:type="character" w:customStyle="1" w:styleId="80">
    <w:name w:val="标题 8 字符"/>
    <w:basedOn w:val="a0"/>
    <w:link w:val="8"/>
    <w:uiPriority w:val="9"/>
    <w:semiHidden/>
    <w:rsid w:val="00E76757"/>
    <w:rPr>
      <w:rFonts w:cstheme="majorBidi"/>
      <w:color w:val="595959" w:themeColor="text1" w:themeTint="A6"/>
      <w:kern w:val="2"/>
      <w:sz w:val="21"/>
      <w:szCs w:val="22"/>
    </w:rPr>
  </w:style>
  <w:style w:type="character" w:customStyle="1" w:styleId="90">
    <w:name w:val="标题 9 字符"/>
    <w:basedOn w:val="a0"/>
    <w:link w:val="9"/>
    <w:uiPriority w:val="9"/>
    <w:semiHidden/>
    <w:rsid w:val="00E76757"/>
    <w:rPr>
      <w:rFonts w:eastAsiaTheme="majorEastAsia" w:cstheme="majorBidi"/>
      <w:color w:val="595959" w:themeColor="text1" w:themeTint="A6"/>
      <w:kern w:val="2"/>
      <w:sz w:val="21"/>
      <w:szCs w:val="22"/>
    </w:rPr>
  </w:style>
  <w:style w:type="paragraph" w:styleId="a7">
    <w:name w:val="Title"/>
    <w:basedOn w:val="a"/>
    <w:next w:val="a"/>
    <w:link w:val="a8"/>
    <w:uiPriority w:val="10"/>
    <w:qFormat/>
    <w:rsid w:val="00E76757"/>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标题 字符"/>
    <w:basedOn w:val="a0"/>
    <w:link w:val="a7"/>
    <w:uiPriority w:val="10"/>
    <w:rsid w:val="00E76757"/>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E7675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标题 字符"/>
    <w:basedOn w:val="a0"/>
    <w:link w:val="a9"/>
    <w:uiPriority w:val="11"/>
    <w:rsid w:val="00E76757"/>
    <w:rPr>
      <w:rFonts w:asciiTheme="majorHAnsi" w:eastAsiaTheme="majorEastAsia" w:hAnsiTheme="majorHAnsi" w:cstheme="majorBidi"/>
      <w:color w:val="595959" w:themeColor="text1" w:themeTint="A6"/>
      <w:spacing w:val="15"/>
      <w:kern w:val="2"/>
      <w:sz w:val="28"/>
      <w:szCs w:val="28"/>
    </w:rPr>
  </w:style>
  <w:style w:type="paragraph" w:styleId="ab">
    <w:name w:val="Quote"/>
    <w:basedOn w:val="a"/>
    <w:next w:val="a"/>
    <w:link w:val="ac"/>
    <w:uiPriority w:val="29"/>
    <w:rsid w:val="00E76757"/>
    <w:pPr>
      <w:spacing w:before="160" w:after="160"/>
      <w:jc w:val="center"/>
    </w:pPr>
    <w:rPr>
      <w:i/>
      <w:iCs/>
      <w:color w:val="404040" w:themeColor="text1" w:themeTint="BF"/>
    </w:rPr>
  </w:style>
  <w:style w:type="character" w:customStyle="1" w:styleId="ac">
    <w:name w:val="引用 字符"/>
    <w:basedOn w:val="a0"/>
    <w:link w:val="ab"/>
    <w:uiPriority w:val="29"/>
    <w:rsid w:val="00E76757"/>
    <w:rPr>
      <w:i/>
      <w:iCs/>
      <w:color w:val="404040" w:themeColor="text1" w:themeTint="BF"/>
      <w:kern w:val="2"/>
      <w:sz w:val="21"/>
      <w:szCs w:val="22"/>
    </w:rPr>
  </w:style>
  <w:style w:type="paragraph" w:styleId="ad">
    <w:name w:val="List Paragraph"/>
    <w:basedOn w:val="a"/>
    <w:uiPriority w:val="34"/>
    <w:qFormat/>
    <w:rsid w:val="00E76757"/>
    <w:pPr>
      <w:ind w:left="720"/>
      <w:contextualSpacing/>
    </w:pPr>
  </w:style>
  <w:style w:type="character" w:styleId="ae">
    <w:name w:val="Intense Emphasis"/>
    <w:basedOn w:val="a0"/>
    <w:uiPriority w:val="21"/>
    <w:qFormat/>
    <w:rsid w:val="00E76757"/>
    <w:rPr>
      <w:i/>
      <w:iCs/>
      <w:color w:val="2F5496" w:themeColor="accent1" w:themeShade="BF"/>
    </w:rPr>
  </w:style>
  <w:style w:type="paragraph" w:styleId="af">
    <w:name w:val="Intense Quote"/>
    <w:basedOn w:val="a"/>
    <w:next w:val="a"/>
    <w:link w:val="af0"/>
    <w:uiPriority w:val="30"/>
    <w:rsid w:val="00E767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0">
    <w:name w:val="明显引用 字符"/>
    <w:basedOn w:val="a0"/>
    <w:link w:val="af"/>
    <w:uiPriority w:val="30"/>
    <w:rsid w:val="00E76757"/>
    <w:rPr>
      <w:i/>
      <w:iCs/>
      <w:color w:val="2F5496" w:themeColor="accent1" w:themeShade="BF"/>
      <w:kern w:val="2"/>
      <w:sz w:val="21"/>
      <w:szCs w:val="22"/>
    </w:rPr>
  </w:style>
  <w:style w:type="character" w:styleId="af1">
    <w:name w:val="Intense Reference"/>
    <w:basedOn w:val="a0"/>
    <w:uiPriority w:val="32"/>
    <w:qFormat/>
    <w:rsid w:val="00E76757"/>
    <w:rPr>
      <w:b/>
      <w:bCs/>
      <w:smallCaps/>
      <w:color w:val="2F5496" w:themeColor="accent1" w:themeShade="BF"/>
      <w:spacing w:val="5"/>
    </w:rPr>
  </w:style>
  <w:style w:type="table" w:styleId="af2">
    <w:name w:val="Table Grid"/>
    <w:basedOn w:val="a1"/>
    <w:autoRedefine/>
    <w:uiPriority w:val="59"/>
    <w:qFormat/>
    <w:rsid w:val="00A46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autoRedefine/>
    <w:uiPriority w:val="1"/>
    <w:qFormat/>
    <w:rsid w:val="00A46164"/>
    <w:pPr>
      <w:autoSpaceDE w:val="0"/>
      <w:autoSpaceDN w:val="0"/>
      <w:jc w:val="left"/>
    </w:pPr>
    <w:rPr>
      <w:rFonts w:ascii="宋体" w:eastAsia="宋体" w:hAnsi="宋体" w:cs="宋体"/>
      <w:kern w:val="0"/>
      <w:sz w:val="22"/>
      <w:lang w:eastAsia="en-US"/>
    </w:rPr>
  </w:style>
  <w:style w:type="paragraph" w:customStyle="1" w:styleId="Char1CharCharChar">
    <w:name w:val="Char1 Char Char Char"/>
    <w:basedOn w:val="a"/>
    <w:rsid w:val="00A46164"/>
    <w:rPr>
      <w:rFonts w:ascii="Times New Roman" w:eastAsia="宋体" w:hAnsi="Times New Roman" w:cs="Times New Roman"/>
      <w:szCs w:val="24"/>
    </w:rPr>
  </w:style>
  <w:style w:type="paragraph" w:customStyle="1" w:styleId="Char1CharCharChar0">
    <w:name w:val="Char1 Char Char Char"/>
    <w:basedOn w:val="a"/>
    <w:rsid w:val="009B5249"/>
    <w:rPr>
      <w:rFonts w:ascii="Times New Roman" w:eastAsia="宋体" w:hAnsi="Times New Roman" w:cs="Times New Roman"/>
      <w:szCs w:val="24"/>
    </w:rPr>
  </w:style>
  <w:style w:type="table" w:styleId="11">
    <w:name w:val="List Table 1 Light"/>
    <w:basedOn w:val="a1"/>
    <w:uiPriority w:val="46"/>
    <w:rsid w:val="00376DC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1">
    <w:name w:val="Plain Table 5"/>
    <w:basedOn w:val="a1"/>
    <w:uiPriority w:val="45"/>
    <w:rsid w:val="00376DC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OC">
    <w:name w:val="TOC Heading"/>
    <w:basedOn w:val="1"/>
    <w:next w:val="a"/>
    <w:uiPriority w:val="39"/>
    <w:unhideWhenUsed/>
    <w:qFormat/>
    <w:rsid w:val="00C8500A"/>
    <w:pPr>
      <w:widowControl/>
      <w:spacing w:before="240" w:after="0" w:line="259" w:lineRule="auto"/>
      <w:jc w:val="left"/>
      <w:outlineLvl w:val="9"/>
    </w:pPr>
    <w:rPr>
      <w:kern w:val="0"/>
      <w:sz w:val="32"/>
      <w:szCs w:val="32"/>
    </w:rPr>
  </w:style>
  <w:style w:type="paragraph" w:styleId="TOC1">
    <w:name w:val="toc 1"/>
    <w:basedOn w:val="a"/>
    <w:next w:val="a"/>
    <w:autoRedefine/>
    <w:uiPriority w:val="39"/>
    <w:unhideWhenUsed/>
    <w:rsid w:val="00C8500A"/>
  </w:style>
  <w:style w:type="paragraph" w:styleId="TOC2">
    <w:name w:val="toc 2"/>
    <w:basedOn w:val="a"/>
    <w:next w:val="a"/>
    <w:autoRedefine/>
    <w:uiPriority w:val="39"/>
    <w:unhideWhenUsed/>
    <w:rsid w:val="00C8500A"/>
    <w:pPr>
      <w:ind w:leftChars="200" w:left="420"/>
    </w:pPr>
  </w:style>
  <w:style w:type="paragraph" w:styleId="TOC3">
    <w:name w:val="toc 3"/>
    <w:basedOn w:val="a"/>
    <w:next w:val="a"/>
    <w:autoRedefine/>
    <w:uiPriority w:val="39"/>
    <w:unhideWhenUsed/>
    <w:rsid w:val="00C8500A"/>
    <w:pPr>
      <w:ind w:leftChars="400" w:left="840"/>
    </w:pPr>
  </w:style>
  <w:style w:type="character" w:styleId="af3">
    <w:name w:val="Hyperlink"/>
    <w:basedOn w:val="a0"/>
    <w:uiPriority w:val="99"/>
    <w:unhideWhenUsed/>
    <w:rsid w:val="00C8500A"/>
    <w:rPr>
      <w:color w:val="0563C1" w:themeColor="hyperlink"/>
      <w:u w:val="single"/>
    </w:rPr>
  </w:style>
  <w:style w:type="character" w:customStyle="1" w:styleId="fontstyle01">
    <w:name w:val="fontstyle01"/>
    <w:basedOn w:val="a0"/>
    <w:rsid w:val="00B25BE9"/>
    <w:rPr>
      <w:rFonts w:ascii="宋体" w:eastAsia="宋体" w:hAnsi="宋体" w:hint="eastAsia"/>
      <w:b w:val="0"/>
      <w:bCs w:val="0"/>
      <w:i w:val="0"/>
      <w:iCs w:val="0"/>
      <w:color w:val="000000"/>
      <w:sz w:val="22"/>
      <w:szCs w:val="22"/>
    </w:rPr>
  </w:style>
  <w:style w:type="paragraph" w:customStyle="1" w:styleId="TableText">
    <w:name w:val="Table Text"/>
    <w:qFormat/>
    <w:rsid w:val="00FF61E6"/>
    <w:pPr>
      <w:widowControl w:val="0"/>
      <w:autoSpaceDE w:val="0"/>
      <w:autoSpaceDN w:val="0"/>
    </w:pPr>
    <w:rPr>
      <w:rFonts w:ascii="Times New Roman" w:eastAsia="PMingLiU" w:hAnsi="Times New Roman" w:cs="Times New Roman"/>
      <w:color w:val="000000"/>
      <w:sz w:val="24"/>
      <w:lang w:eastAsia="en-US"/>
    </w:rPr>
  </w:style>
  <w:style w:type="paragraph" w:customStyle="1" w:styleId="Char1CharCharChar1">
    <w:name w:val="Char1 Char Char Char"/>
    <w:basedOn w:val="a"/>
    <w:rsid w:val="0062660C"/>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775E3-F024-4A5B-9284-3158FE8B1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674</TotalTime>
  <Pages>1</Pages>
  <Words>3824</Words>
  <Characters>4437</Characters>
  <Application>Microsoft Office Word</Application>
  <DocSecurity>0</DocSecurity>
  <Lines>493</Lines>
  <Paragraphs>688</Paragraphs>
  <ScaleCrop>false</ScaleCrop>
  <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王荣</dc:creator>
  <cp:keywords/>
  <dc:description/>
  <cp:lastModifiedBy>王荣</cp:lastModifiedBy>
  <cp:revision>15</cp:revision>
  <cp:lastPrinted>2025-08-22T06:50:00Z</cp:lastPrinted>
  <dcterms:created xsi:type="dcterms:W3CDTF">2025-08-07T09:01:00Z</dcterms:created>
  <dcterms:modified xsi:type="dcterms:W3CDTF">2025-08-22T06:50:00Z</dcterms:modified>
</cp:coreProperties>
</file>